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F5" w:rsidRPr="00067354" w:rsidRDefault="004D037B" w:rsidP="001A6166">
      <w:pPr>
        <w:spacing w:after="0"/>
        <w:jc w:val="both"/>
        <w:rPr>
          <w:rFonts w:ascii="Arial" w:eastAsia="Arial Unicode MS" w:hAnsi="Arial" w:cs="Arial"/>
          <w:b/>
          <w:sz w:val="28"/>
          <w:szCs w:val="28"/>
          <w:u w:val="single"/>
        </w:rPr>
      </w:pPr>
      <w:r w:rsidRPr="00067354">
        <w:rPr>
          <w:rFonts w:ascii="Arial" w:eastAsia="Arial Unicode MS" w:hAnsi="Arial" w:cs="Arial"/>
          <w:b/>
          <w:sz w:val="28"/>
          <w:szCs w:val="28"/>
          <w:u w:val="single"/>
        </w:rPr>
        <w:t>MINUTES OF 2</w:t>
      </w:r>
      <w:r w:rsidR="001A1D1E">
        <w:rPr>
          <w:rFonts w:ascii="Arial" w:eastAsia="Arial Unicode MS" w:hAnsi="Arial" w:cs="Arial"/>
          <w:b/>
          <w:sz w:val="28"/>
          <w:szCs w:val="28"/>
          <w:u w:val="single"/>
        </w:rPr>
        <w:t>9</w:t>
      </w:r>
      <w:r w:rsidRPr="00067354">
        <w:rPr>
          <w:rFonts w:ascii="Arial" w:eastAsia="Arial Unicode MS" w:hAnsi="Arial" w:cs="Arial"/>
          <w:b/>
          <w:sz w:val="28"/>
          <w:szCs w:val="28"/>
          <w:u w:val="single"/>
          <w:vertAlign w:val="superscript"/>
        </w:rPr>
        <w:t>th</w:t>
      </w:r>
      <w:r w:rsidR="00C85227">
        <w:rPr>
          <w:rFonts w:ascii="Arial" w:eastAsia="Arial Unicode MS" w:hAnsi="Arial" w:cs="Arial"/>
          <w:b/>
          <w:sz w:val="28"/>
          <w:szCs w:val="28"/>
          <w:u w:val="single"/>
          <w:vertAlign w:val="superscript"/>
        </w:rPr>
        <w:t xml:space="preserve"> </w:t>
      </w:r>
      <w:r w:rsidRPr="00067354">
        <w:rPr>
          <w:rFonts w:ascii="Arial" w:eastAsia="Arial Unicode MS" w:hAnsi="Arial" w:cs="Arial"/>
          <w:b/>
          <w:sz w:val="28"/>
          <w:szCs w:val="28"/>
          <w:u w:val="single"/>
        </w:rPr>
        <w:t xml:space="preserve">SUB COMMITTEE MEETING OF SLBC ON BRANCH OPENING &amp; IT- ENABLED FINANCIAL INCLUSION HELD ON </w:t>
      </w:r>
      <w:r w:rsidR="005C38EB" w:rsidRPr="00067354">
        <w:rPr>
          <w:rFonts w:ascii="Arial" w:eastAsia="Arial Unicode MS" w:hAnsi="Arial" w:cs="Arial"/>
          <w:b/>
          <w:sz w:val="28"/>
          <w:szCs w:val="28"/>
          <w:u w:val="single"/>
        </w:rPr>
        <w:t>2</w:t>
      </w:r>
      <w:r w:rsidR="001A1D1E">
        <w:rPr>
          <w:rFonts w:ascii="Arial" w:eastAsia="Arial Unicode MS" w:hAnsi="Arial" w:cs="Arial"/>
          <w:b/>
          <w:sz w:val="28"/>
          <w:szCs w:val="28"/>
          <w:u w:val="single"/>
        </w:rPr>
        <w:t>8</w:t>
      </w:r>
      <w:r w:rsidR="001A1D1E" w:rsidRPr="001A1D1E">
        <w:rPr>
          <w:rFonts w:ascii="Arial" w:eastAsia="Arial Unicode MS" w:hAnsi="Arial" w:cs="Arial"/>
          <w:b/>
          <w:sz w:val="28"/>
          <w:szCs w:val="28"/>
          <w:u w:val="single"/>
          <w:vertAlign w:val="superscript"/>
        </w:rPr>
        <w:t>th</w:t>
      </w:r>
      <w:r w:rsidR="001A1D1E">
        <w:rPr>
          <w:rFonts w:ascii="Arial" w:eastAsia="Arial Unicode MS" w:hAnsi="Arial" w:cs="Arial"/>
          <w:b/>
          <w:sz w:val="28"/>
          <w:szCs w:val="28"/>
          <w:u w:val="single"/>
        </w:rPr>
        <w:t xml:space="preserve"> December </w:t>
      </w:r>
      <w:r w:rsidRPr="00067354">
        <w:rPr>
          <w:rFonts w:ascii="Arial" w:eastAsia="Arial Unicode MS" w:hAnsi="Arial" w:cs="Arial"/>
          <w:b/>
          <w:sz w:val="28"/>
          <w:szCs w:val="28"/>
          <w:u w:val="single"/>
        </w:rPr>
        <w:t xml:space="preserve"> 2016 AT SBI, LHO, PATNA</w:t>
      </w:r>
    </w:p>
    <w:p w:rsidR="009D28F5" w:rsidRPr="00067354" w:rsidRDefault="009D28F5">
      <w:pPr>
        <w:spacing w:before="120" w:after="120" w:line="240" w:lineRule="auto"/>
        <w:jc w:val="both"/>
        <w:rPr>
          <w:rFonts w:ascii="Arial" w:eastAsia="Arial Unicode MS" w:hAnsi="Arial" w:cs="Arial"/>
          <w:sz w:val="28"/>
          <w:szCs w:val="28"/>
        </w:rPr>
      </w:pPr>
    </w:p>
    <w:p w:rsidR="009D28F5" w:rsidRPr="00067354" w:rsidRDefault="004D037B" w:rsidP="001A6166">
      <w:pPr>
        <w:spacing w:after="0"/>
        <w:ind w:right="-22"/>
        <w:jc w:val="both"/>
        <w:rPr>
          <w:rFonts w:ascii="Arial" w:eastAsia="Arial Unicode MS" w:hAnsi="Arial" w:cs="Arial"/>
          <w:sz w:val="28"/>
          <w:szCs w:val="28"/>
        </w:rPr>
      </w:pPr>
      <w:r w:rsidRPr="00067354">
        <w:rPr>
          <w:rFonts w:ascii="Arial" w:eastAsia="Arial Unicode MS" w:hAnsi="Arial" w:cs="Arial"/>
          <w:sz w:val="28"/>
          <w:szCs w:val="28"/>
        </w:rPr>
        <w:t>The 2</w:t>
      </w:r>
      <w:r w:rsidR="001C20FB">
        <w:rPr>
          <w:rFonts w:ascii="Arial" w:eastAsia="Arial Unicode MS" w:hAnsi="Arial" w:cs="Arial"/>
          <w:sz w:val="28"/>
          <w:szCs w:val="28"/>
        </w:rPr>
        <w:t>9</w:t>
      </w:r>
      <w:r w:rsidRPr="00067354">
        <w:rPr>
          <w:rFonts w:ascii="Arial" w:eastAsia="Arial Unicode MS" w:hAnsi="Arial" w:cs="Arial"/>
          <w:sz w:val="28"/>
          <w:szCs w:val="28"/>
          <w:vertAlign w:val="superscript"/>
        </w:rPr>
        <w:t>th</w:t>
      </w:r>
      <w:r w:rsidRPr="00067354">
        <w:rPr>
          <w:rFonts w:ascii="Arial" w:eastAsia="Arial Unicode MS" w:hAnsi="Arial" w:cs="Arial"/>
          <w:sz w:val="28"/>
          <w:szCs w:val="28"/>
        </w:rPr>
        <w:t>meeti</w:t>
      </w:r>
      <w:r w:rsidR="00E03299">
        <w:rPr>
          <w:rFonts w:ascii="Arial" w:eastAsia="Arial Unicode MS" w:hAnsi="Arial" w:cs="Arial"/>
          <w:sz w:val="28"/>
          <w:szCs w:val="28"/>
        </w:rPr>
        <w:t>ng of Sub-Committee of SLBC on Branch O</w:t>
      </w:r>
      <w:r w:rsidRPr="00067354">
        <w:rPr>
          <w:rFonts w:ascii="Arial" w:eastAsia="Arial Unicode MS" w:hAnsi="Arial" w:cs="Arial"/>
          <w:sz w:val="28"/>
          <w:szCs w:val="28"/>
        </w:rPr>
        <w:t>pening &amp; IT enabled financial inclusion was held on 2</w:t>
      </w:r>
      <w:r w:rsidR="001C20FB">
        <w:rPr>
          <w:rFonts w:ascii="Arial" w:eastAsia="Arial Unicode MS" w:hAnsi="Arial" w:cs="Arial"/>
          <w:sz w:val="28"/>
          <w:szCs w:val="28"/>
        </w:rPr>
        <w:t>8</w:t>
      </w:r>
      <w:r w:rsidR="001C20FB" w:rsidRPr="001C20FB">
        <w:rPr>
          <w:rFonts w:ascii="Arial" w:eastAsia="Arial Unicode MS" w:hAnsi="Arial" w:cs="Arial"/>
          <w:sz w:val="28"/>
          <w:szCs w:val="28"/>
          <w:vertAlign w:val="superscript"/>
        </w:rPr>
        <w:t>th</w:t>
      </w:r>
      <w:r w:rsidR="001C20FB">
        <w:rPr>
          <w:rFonts w:ascii="Arial" w:eastAsia="Arial Unicode MS" w:hAnsi="Arial" w:cs="Arial"/>
          <w:sz w:val="28"/>
          <w:szCs w:val="28"/>
        </w:rPr>
        <w:t xml:space="preserve"> December</w:t>
      </w:r>
      <w:r w:rsidRPr="00067354">
        <w:rPr>
          <w:rFonts w:ascii="Arial" w:eastAsia="Arial Unicode MS" w:hAnsi="Arial" w:cs="Arial"/>
          <w:sz w:val="28"/>
          <w:szCs w:val="28"/>
        </w:rPr>
        <w:t xml:space="preserve"> 2016 at State Bank of India, Local Head office, P</w:t>
      </w:r>
      <w:r w:rsidR="00E03299">
        <w:rPr>
          <w:rFonts w:ascii="Arial" w:eastAsia="Arial Unicode MS" w:hAnsi="Arial" w:cs="Arial"/>
          <w:sz w:val="28"/>
          <w:szCs w:val="28"/>
        </w:rPr>
        <w:t>atna under</w:t>
      </w:r>
      <w:r w:rsidR="005C38EB" w:rsidRPr="00067354">
        <w:rPr>
          <w:rFonts w:ascii="Arial" w:eastAsia="Arial Unicode MS" w:hAnsi="Arial" w:cs="Arial"/>
          <w:sz w:val="28"/>
          <w:szCs w:val="28"/>
        </w:rPr>
        <w:t xml:space="preserve"> the Chairmanship of </w:t>
      </w:r>
      <w:r w:rsidR="00E0706D">
        <w:rPr>
          <w:rFonts w:ascii="Arial" w:eastAsia="Arial Unicode MS" w:hAnsi="Arial" w:cs="Arial"/>
          <w:sz w:val="28"/>
          <w:szCs w:val="28"/>
        </w:rPr>
        <w:t xml:space="preserve">           </w:t>
      </w:r>
      <w:r w:rsidR="005C38EB" w:rsidRPr="00067354">
        <w:rPr>
          <w:rFonts w:ascii="Arial" w:eastAsia="Arial Unicode MS" w:hAnsi="Arial" w:cs="Arial"/>
          <w:sz w:val="28"/>
          <w:szCs w:val="28"/>
        </w:rPr>
        <w:t xml:space="preserve">Shri </w:t>
      </w:r>
      <w:proofErr w:type="spellStart"/>
      <w:r w:rsidR="001C20FB">
        <w:rPr>
          <w:rFonts w:ascii="Arial" w:eastAsia="Arial Unicode MS" w:hAnsi="Arial" w:cs="Arial"/>
          <w:sz w:val="28"/>
          <w:szCs w:val="28"/>
        </w:rPr>
        <w:t>Abhijeet</w:t>
      </w:r>
      <w:proofErr w:type="spellEnd"/>
      <w:r w:rsidR="001C20FB">
        <w:rPr>
          <w:rFonts w:ascii="Arial" w:eastAsia="Arial Unicode MS" w:hAnsi="Arial" w:cs="Arial"/>
          <w:sz w:val="28"/>
          <w:szCs w:val="28"/>
        </w:rPr>
        <w:t xml:space="preserve"> Dutt</w:t>
      </w:r>
      <w:r w:rsidR="00A41ED9">
        <w:rPr>
          <w:rFonts w:ascii="Arial" w:eastAsia="Arial Unicode MS" w:hAnsi="Arial" w:cs="Arial"/>
          <w:sz w:val="28"/>
          <w:szCs w:val="28"/>
        </w:rPr>
        <w:t>a</w:t>
      </w:r>
      <w:r w:rsidR="005C38EB" w:rsidRPr="00067354">
        <w:rPr>
          <w:rFonts w:ascii="Arial" w:eastAsia="Arial Unicode MS" w:hAnsi="Arial" w:cs="Arial"/>
          <w:sz w:val="28"/>
          <w:szCs w:val="28"/>
        </w:rPr>
        <w:t>, General Manager, NW-</w:t>
      </w:r>
      <w:r w:rsidR="001C20FB">
        <w:rPr>
          <w:rFonts w:ascii="Arial" w:eastAsia="Arial Unicode MS" w:hAnsi="Arial" w:cs="Arial"/>
          <w:sz w:val="28"/>
          <w:szCs w:val="28"/>
        </w:rPr>
        <w:t>1</w:t>
      </w:r>
      <w:r w:rsidR="005C38EB" w:rsidRPr="00067354">
        <w:rPr>
          <w:rFonts w:ascii="Arial" w:eastAsia="Arial Unicode MS" w:hAnsi="Arial" w:cs="Arial"/>
          <w:sz w:val="28"/>
          <w:szCs w:val="28"/>
        </w:rPr>
        <w:t xml:space="preserve">, </w:t>
      </w:r>
      <w:proofErr w:type="gramStart"/>
      <w:r w:rsidR="005C38EB" w:rsidRPr="00067354">
        <w:rPr>
          <w:rFonts w:ascii="Arial" w:eastAsia="Arial Unicode MS" w:hAnsi="Arial" w:cs="Arial"/>
          <w:sz w:val="28"/>
          <w:szCs w:val="28"/>
        </w:rPr>
        <w:t>State</w:t>
      </w:r>
      <w:proofErr w:type="gramEnd"/>
      <w:r w:rsidR="005C38EB" w:rsidRPr="00067354">
        <w:rPr>
          <w:rFonts w:ascii="Arial" w:eastAsia="Arial Unicode MS" w:hAnsi="Arial" w:cs="Arial"/>
          <w:sz w:val="28"/>
          <w:szCs w:val="28"/>
        </w:rPr>
        <w:t xml:space="preserve"> Bank of India. </w:t>
      </w:r>
      <w:r w:rsidRPr="00067354">
        <w:rPr>
          <w:rFonts w:ascii="Arial" w:hAnsi="Arial" w:cs="Arial"/>
          <w:sz w:val="28"/>
          <w:szCs w:val="28"/>
        </w:rPr>
        <w:t>The meeting was</w:t>
      </w:r>
      <w:r w:rsidR="005C38EB" w:rsidRPr="00067354">
        <w:rPr>
          <w:rFonts w:ascii="Arial" w:hAnsi="Arial" w:cs="Arial"/>
          <w:sz w:val="28"/>
          <w:szCs w:val="28"/>
        </w:rPr>
        <w:t xml:space="preserve"> </w:t>
      </w:r>
      <w:r w:rsidR="00376FC6" w:rsidRPr="00067354">
        <w:rPr>
          <w:rFonts w:ascii="Arial" w:hAnsi="Arial" w:cs="Arial"/>
          <w:sz w:val="28"/>
          <w:szCs w:val="28"/>
        </w:rPr>
        <w:t>also attended</w:t>
      </w:r>
      <w:r w:rsidRPr="00067354">
        <w:rPr>
          <w:rFonts w:ascii="Arial" w:hAnsi="Arial" w:cs="Arial"/>
          <w:sz w:val="28"/>
          <w:szCs w:val="28"/>
        </w:rPr>
        <w:t xml:space="preserve"> by </w:t>
      </w:r>
      <w:r w:rsidR="00E03299">
        <w:rPr>
          <w:rFonts w:ascii="Arial" w:hAnsi="Arial" w:cs="Arial"/>
          <w:sz w:val="28"/>
          <w:szCs w:val="28"/>
        </w:rPr>
        <w:t xml:space="preserve">Shri </w:t>
      </w:r>
      <w:proofErr w:type="spellStart"/>
      <w:r w:rsidR="00E03299">
        <w:rPr>
          <w:rFonts w:ascii="Arial" w:hAnsi="Arial" w:cs="Arial"/>
          <w:sz w:val="28"/>
          <w:szCs w:val="28"/>
        </w:rPr>
        <w:t>Balamur</w:t>
      </w:r>
      <w:r w:rsidR="005C38EB" w:rsidRPr="00067354">
        <w:rPr>
          <w:rFonts w:ascii="Arial" w:hAnsi="Arial" w:cs="Arial"/>
          <w:sz w:val="28"/>
          <w:szCs w:val="28"/>
        </w:rPr>
        <w:t>ugan</w:t>
      </w:r>
      <w:proofErr w:type="spellEnd"/>
      <w:r w:rsidR="005C38EB" w:rsidRPr="00067354">
        <w:rPr>
          <w:rFonts w:ascii="Arial" w:hAnsi="Arial" w:cs="Arial"/>
          <w:sz w:val="28"/>
          <w:szCs w:val="28"/>
        </w:rPr>
        <w:t xml:space="preserve"> D, IAS, CEO, </w:t>
      </w:r>
      <w:proofErr w:type="gramStart"/>
      <w:r w:rsidR="005C38EB" w:rsidRPr="00067354">
        <w:rPr>
          <w:rFonts w:ascii="Arial" w:hAnsi="Arial" w:cs="Arial"/>
          <w:sz w:val="28"/>
          <w:szCs w:val="28"/>
        </w:rPr>
        <w:t>JEEVIKA</w:t>
      </w:r>
      <w:proofErr w:type="gramEnd"/>
      <w:r w:rsidR="00376FC6" w:rsidRPr="00067354">
        <w:rPr>
          <w:rFonts w:ascii="Arial" w:hAnsi="Arial" w:cs="Arial"/>
          <w:sz w:val="28"/>
          <w:szCs w:val="28"/>
        </w:rPr>
        <w:t>, officials</w:t>
      </w:r>
      <w:r w:rsidRPr="00067354">
        <w:rPr>
          <w:rFonts w:ascii="Arial" w:hAnsi="Arial" w:cs="Arial"/>
          <w:sz w:val="28"/>
          <w:szCs w:val="28"/>
        </w:rPr>
        <w:t xml:space="preserve"> from</w:t>
      </w:r>
      <w:r w:rsidR="005C38EB" w:rsidRPr="00067354">
        <w:rPr>
          <w:rFonts w:ascii="Arial" w:hAnsi="Arial" w:cs="Arial"/>
          <w:sz w:val="28"/>
          <w:szCs w:val="28"/>
        </w:rPr>
        <w:t xml:space="preserve"> GOB</w:t>
      </w:r>
      <w:r w:rsidR="00376FC6" w:rsidRPr="00067354">
        <w:rPr>
          <w:rFonts w:ascii="Arial" w:hAnsi="Arial" w:cs="Arial"/>
          <w:sz w:val="28"/>
          <w:szCs w:val="28"/>
        </w:rPr>
        <w:t>, RBI</w:t>
      </w:r>
      <w:r w:rsidRPr="00067354">
        <w:rPr>
          <w:rFonts w:ascii="Arial" w:hAnsi="Arial" w:cs="Arial"/>
          <w:sz w:val="28"/>
          <w:szCs w:val="28"/>
        </w:rPr>
        <w:t xml:space="preserve">, NABARD and </w:t>
      </w:r>
      <w:r w:rsidR="00376FC6" w:rsidRPr="00067354">
        <w:rPr>
          <w:rFonts w:ascii="Arial" w:hAnsi="Arial" w:cs="Arial"/>
          <w:sz w:val="28"/>
          <w:szCs w:val="28"/>
        </w:rPr>
        <w:t>Banks.</w:t>
      </w:r>
      <w:r w:rsidR="00376FC6" w:rsidRPr="00067354">
        <w:rPr>
          <w:rFonts w:ascii="Arial" w:eastAsia="Arial Unicode MS" w:hAnsi="Arial" w:cs="Arial"/>
          <w:sz w:val="28"/>
          <w:szCs w:val="28"/>
        </w:rPr>
        <w:t xml:space="preserve"> The</w:t>
      </w:r>
      <w:r w:rsidRPr="00067354">
        <w:rPr>
          <w:rFonts w:ascii="Arial" w:eastAsia="Arial Unicode MS" w:hAnsi="Arial" w:cs="Arial"/>
          <w:sz w:val="28"/>
          <w:szCs w:val="28"/>
        </w:rPr>
        <w:t xml:space="preserve"> list of participants is enclosed as Annexure-I.</w:t>
      </w:r>
    </w:p>
    <w:p w:rsidR="009D28F5" w:rsidRPr="00067354" w:rsidRDefault="009D28F5" w:rsidP="001A6166">
      <w:pPr>
        <w:spacing w:after="0"/>
        <w:ind w:right="-22"/>
        <w:jc w:val="both"/>
        <w:rPr>
          <w:rFonts w:ascii="Arial" w:eastAsia="Arial Unicode MS" w:hAnsi="Arial" w:cs="Arial"/>
          <w:sz w:val="28"/>
          <w:szCs w:val="28"/>
        </w:rPr>
      </w:pPr>
    </w:p>
    <w:p w:rsidR="004754E9" w:rsidRDefault="005C38EB" w:rsidP="001A6166">
      <w:pPr>
        <w:spacing w:after="0"/>
        <w:ind w:left="1440" w:right="-22" w:hanging="1440"/>
        <w:jc w:val="both"/>
        <w:rPr>
          <w:rFonts w:ascii="Arial" w:eastAsia="Arial Unicode MS" w:hAnsi="Arial" w:cs="Arial"/>
          <w:sz w:val="28"/>
          <w:szCs w:val="28"/>
        </w:rPr>
      </w:pPr>
      <w:r w:rsidRPr="00067354">
        <w:rPr>
          <w:rFonts w:ascii="Arial" w:eastAsia="Arial Unicode MS" w:hAnsi="Arial" w:cs="Arial"/>
          <w:sz w:val="28"/>
          <w:szCs w:val="28"/>
        </w:rPr>
        <w:t xml:space="preserve">The General </w:t>
      </w:r>
      <w:r w:rsidR="00E0706D" w:rsidRPr="00067354">
        <w:rPr>
          <w:rFonts w:ascii="Arial" w:eastAsia="Arial Unicode MS" w:hAnsi="Arial" w:cs="Arial"/>
          <w:sz w:val="28"/>
          <w:szCs w:val="28"/>
        </w:rPr>
        <w:t>Manager</w:t>
      </w:r>
      <w:r w:rsidR="00E0706D">
        <w:rPr>
          <w:rFonts w:ascii="Arial" w:eastAsia="Arial Unicode MS" w:hAnsi="Arial" w:cs="Arial"/>
          <w:sz w:val="28"/>
          <w:szCs w:val="28"/>
        </w:rPr>
        <w:t xml:space="preserve"> </w:t>
      </w:r>
      <w:r w:rsidR="00E0706D" w:rsidRPr="00067354">
        <w:rPr>
          <w:rFonts w:ascii="Arial" w:eastAsia="Arial Unicode MS" w:hAnsi="Arial" w:cs="Arial"/>
          <w:sz w:val="28"/>
          <w:szCs w:val="28"/>
        </w:rPr>
        <w:t>in</w:t>
      </w:r>
      <w:r w:rsidRPr="00067354">
        <w:rPr>
          <w:rFonts w:ascii="Arial" w:eastAsia="Arial Unicode MS" w:hAnsi="Arial" w:cs="Arial"/>
          <w:sz w:val="28"/>
          <w:szCs w:val="28"/>
        </w:rPr>
        <w:t xml:space="preserve"> his address welco</w:t>
      </w:r>
      <w:r w:rsidR="009561F7">
        <w:rPr>
          <w:rFonts w:ascii="Arial" w:eastAsia="Arial Unicode MS" w:hAnsi="Arial" w:cs="Arial"/>
          <w:sz w:val="28"/>
          <w:szCs w:val="28"/>
        </w:rPr>
        <w:t xml:space="preserve">med all the participants in the </w:t>
      </w:r>
    </w:p>
    <w:p w:rsidR="004754E9" w:rsidRDefault="005C38EB" w:rsidP="001A6166">
      <w:pPr>
        <w:spacing w:after="0"/>
        <w:ind w:left="1440" w:right="-22" w:hanging="1440"/>
        <w:jc w:val="both"/>
        <w:rPr>
          <w:rFonts w:ascii="Arial" w:eastAsia="Arial Unicode MS" w:hAnsi="Arial" w:cs="Arial"/>
          <w:sz w:val="28"/>
          <w:szCs w:val="28"/>
        </w:rPr>
      </w:pPr>
      <w:proofErr w:type="gramStart"/>
      <w:r w:rsidRPr="00067354">
        <w:rPr>
          <w:rFonts w:ascii="Arial" w:eastAsia="Arial Unicode MS" w:hAnsi="Arial" w:cs="Arial"/>
          <w:sz w:val="28"/>
          <w:szCs w:val="28"/>
        </w:rPr>
        <w:t xml:space="preserve">meeting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="00E133E8" w:rsidRPr="00067354">
        <w:rPr>
          <w:rFonts w:ascii="Arial" w:eastAsia="Arial Unicode MS" w:hAnsi="Arial" w:cs="Arial"/>
          <w:sz w:val="28"/>
          <w:szCs w:val="28"/>
        </w:rPr>
        <w:t>and</w:t>
      </w:r>
      <w:proofErr w:type="gramEnd"/>
      <w:r w:rsidR="00E133E8" w:rsidRPr="00067354">
        <w:rPr>
          <w:rFonts w:ascii="Arial" w:eastAsia="Arial Unicode MS" w:hAnsi="Arial" w:cs="Arial"/>
          <w:sz w:val="28"/>
          <w:szCs w:val="28"/>
        </w:rPr>
        <w:t xml:space="preserve">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="00E133E8" w:rsidRPr="00067354">
        <w:rPr>
          <w:rFonts w:ascii="Arial" w:eastAsia="Arial Unicode MS" w:hAnsi="Arial" w:cs="Arial"/>
          <w:sz w:val="28"/>
          <w:szCs w:val="28"/>
        </w:rPr>
        <w:t xml:space="preserve">briefed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="00E133E8" w:rsidRPr="00067354">
        <w:rPr>
          <w:rFonts w:ascii="Arial" w:eastAsia="Arial Unicode MS" w:hAnsi="Arial" w:cs="Arial"/>
          <w:sz w:val="28"/>
          <w:szCs w:val="28"/>
        </w:rPr>
        <w:t xml:space="preserve">about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="00E133E8" w:rsidRPr="00067354">
        <w:rPr>
          <w:rFonts w:ascii="Arial" w:eastAsia="Arial Unicode MS" w:hAnsi="Arial" w:cs="Arial"/>
          <w:sz w:val="28"/>
          <w:szCs w:val="28"/>
        </w:rPr>
        <w:t>the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="00E133E8" w:rsidRPr="00067354">
        <w:rPr>
          <w:rFonts w:ascii="Arial" w:eastAsia="Arial Unicode MS" w:hAnsi="Arial" w:cs="Arial"/>
          <w:sz w:val="28"/>
          <w:szCs w:val="28"/>
        </w:rPr>
        <w:t xml:space="preserve"> progress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="00E133E8" w:rsidRPr="00067354">
        <w:rPr>
          <w:rFonts w:ascii="Arial" w:eastAsia="Arial Unicode MS" w:hAnsi="Arial" w:cs="Arial"/>
          <w:sz w:val="28"/>
          <w:szCs w:val="28"/>
        </w:rPr>
        <w:t>made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="00E133E8" w:rsidRPr="00067354">
        <w:rPr>
          <w:rFonts w:ascii="Arial" w:eastAsia="Arial Unicode MS" w:hAnsi="Arial" w:cs="Arial"/>
          <w:sz w:val="28"/>
          <w:szCs w:val="28"/>
        </w:rPr>
        <w:t xml:space="preserve"> with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="00E133E8" w:rsidRPr="00067354">
        <w:rPr>
          <w:rFonts w:ascii="Arial" w:eastAsia="Arial Unicode MS" w:hAnsi="Arial" w:cs="Arial"/>
          <w:sz w:val="28"/>
          <w:szCs w:val="28"/>
        </w:rPr>
        <w:t xml:space="preserve"> regard to Branch </w:t>
      </w:r>
    </w:p>
    <w:p w:rsidR="001A6166" w:rsidRDefault="00E133E8" w:rsidP="001A6166">
      <w:pPr>
        <w:spacing w:after="0"/>
        <w:ind w:left="1440" w:right="-22" w:hanging="1440"/>
        <w:jc w:val="both"/>
        <w:rPr>
          <w:rFonts w:ascii="Arial" w:eastAsia="Arial Unicode MS" w:hAnsi="Arial" w:cs="Arial"/>
          <w:sz w:val="28"/>
          <w:szCs w:val="28"/>
        </w:rPr>
      </w:pPr>
      <w:proofErr w:type="gramStart"/>
      <w:r w:rsidRPr="00067354">
        <w:rPr>
          <w:rFonts w:ascii="Arial" w:eastAsia="Arial Unicode MS" w:hAnsi="Arial" w:cs="Arial"/>
          <w:sz w:val="28"/>
          <w:szCs w:val="28"/>
        </w:rPr>
        <w:t xml:space="preserve">opening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>during</w:t>
      </w:r>
      <w:proofErr w:type="gramEnd"/>
      <w:r w:rsidRPr="00067354">
        <w:rPr>
          <w:rFonts w:ascii="Arial" w:eastAsia="Arial Unicode MS" w:hAnsi="Arial" w:cs="Arial"/>
          <w:sz w:val="28"/>
          <w:szCs w:val="28"/>
        </w:rPr>
        <w:t xml:space="preserve">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 xml:space="preserve">the </w:t>
      </w:r>
      <w:r w:rsidR="001A6166">
        <w:rPr>
          <w:rFonts w:ascii="Arial" w:eastAsia="Arial Unicode MS" w:hAnsi="Arial" w:cs="Arial"/>
          <w:sz w:val="28"/>
          <w:szCs w:val="28"/>
        </w:rPr>
        <w:t xml:space="preserve">  </w:t>
      </w:r>
      <w:r w:rsidRPr="00067354">
        <w:rPr>
          <w:rFonts w:ascii="Arial" w:eastAsia="Arial Unicode MS" w:hAnsi="Arial" w:cs="Arial"/>
          <w:sz w:val="28"/>
          <w:szCs w:val="28"/>
        </w:rPr>
        <w:t xml:space="preserve">current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 xml:space="preserve">financial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 xml:space="preserve">year.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 xml:space="preserve">As </w:t>
      </w:r>
      <w:r w:rsidR="001A6166">
        <w:rPr>
          <w:rFonts w:ascii="Arial" w:eastAsia="Arial Unicode MS" w:hAnsi="Arial" w:cs="Arial"/>
          <w:sz w:val="28"/>
          <w:szCs w:val="28"/>
        </w:rPr>
        <w:t xml:space="preserve">  </w:t>
      </w:r>
      <w:proofErr w:type="gramStart"/>
      <w:r w:rsidRPr="00067354">
        <w:rPr>
          <w:rFonts w:ascii="Arial" w:eastAsia="Arial Unicode MS" w:hAnsi="Arial" w:cs="Arial"/>
          <w:sz w:val="28"/>
          <w:szCs w:val="28"/>
        </w:rPr>
        <w:t xml:space="preserve">against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>the</w:t>
      </w:r>
      <w:proofErr w:type="gramEnd"/>
      <w:r w:rsidRPr="00067354">
        <w:rPr>
          <w:rFonts w:ascii="Arial" w:eastAsia="Arial Unicode MS" w:hAnsi="Arial" w:cs="Arial"/>
          <w:sz w:val="28"/>
          <w:szCs w:val="28"/>
        </w:rPr>
        <w:t xml:space="preserve">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 xml:space="preserve">target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 xml:space="preserve">of </w:t>
      </w:r>
    </w:p>
    <w:p w:rsidR="001A6166" w:rsidRDefault="00E133E8" w:rsidP="001A6166">
      <w:pPr>
        <w:spacing w:after="0"/>
        <w:ind w:left="1440" w:right="-22" w:hanging="1440"/>
        <w:jc w:val="both"/>
        <w:rPr>
          <w:rFonts w:ascii="Arial" w:eastAsia="Arial Unicode MS" w:hAnsi="Arial" w:cs="Arial"/>
          <w:sz w:val="28"/>
          <w:szCs w:val="28"/>
        </w:rPr>
      </w:pPr>
      <w:proofErr w:type="gramStart"/>
      <w:r w:rsidRPr="00067354">
        <w:rPr>
          <w:rFonts w:ascii="Arial" w:eastAsia="Arial Unicode MS" w:hAnsi="Arial" w:cs="Arial"/>
          <w:sz w:val="28"/>
          <w:szCs w:val="28"/>
        </w:rPr>
        <w:t>opening</w:t>
      </w:r>
      <w:proofErr w:type="gramEnd"/>
      <w:r w:rsidRPr="00067354">
        <w:rPr>
          <w:rFonts w:ascii="Arial" w:eastAsia="Arial Unicode MS" w:hAnsi="Arial" w:cs="Arial"/>
          <w:sz w:val="28"/>
          <w:szCs w:val="28"/>
        </w:rPr>
        <w:t xml:space="preserve"> 1640 branches during the FY 2016-17, Banks have opened only </w:t>
      </w:r>
    </w:p>
    <w:p w:rsidR="001A6166" w:rsidRDefault="001C20FB" w:rsidP="001A6166">
      <w:pPr>
        <w:spacing w:after="0"/>
        <w:ind w:left="1440" w:right="-22" w:hanging="1440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87</w:t>
      </w:r>
      <w:r w:rsidR="00E133E8" w:rsidRPr="00067354">
        <w:rPr>
          <w:rFonts w:ascii="Arial" w:eastAsia="Arial Unicode MS" w:hAnsi="Arial" w:cs="Arial"/>
          <w:sz w:val="28"/>
          <w:szCs w:val="28"/>
        </w:rPr>
        <w:t xml:space="preserve"> branch </w:t>
      </w:r>
      <w:r w:rsidR="009561F7">
        <w:rPr>
          <w:rFonts w:ascii="Arial" w:eastAsia="Arial Unicode MS" w:hAnsi="Arial" w:cs="Arial"/>
          <w:sz w:val="28"/>
          <w:szCs w:val="28"/>
        </w:rPr>
        <w:t>till date.</w:t>
      </w:r>
      <w:r w:rsidR="00E133E8" w:rsidRPr="00067354">
        <w:rPr>
          <w:rFonts w:ascii="Arial" w:eastAsia="Arial Unicode MS" w:hAnsi="Arial" w:cs="Arial"/>
          <w:sz w:val="28"/>
          <w:szCs w:val="28"/>
        </w:rPr>
        <w:t xml:space="preserve"> He expressed that as per RBI instruction, all the 1640 </w:t>
      </w:r>
    </w:p>
    <w:p w:rsidR="001A6166" w:rsidRDefault="00E133E8" w:rsidP="001A6166">
      <w:pPr>
        <w:spacing w:after="0"/>
        <w:ind w:left="1440" w:right="-22" w:hanging="1440"/>
        <w:jc w:val="both"/>
        <w:rPr>
          <w:rFonts w:ascii="Arial" w:eastAsia="Arial Unicode MS" w:hAnsi="Arial" w:cs="Arial"/>
          <w:sz w:val="28"/>
          <w:szCs w:val="28"/>
        </w:rPr>
      </w:pPr>
      <w:proofErr w:type="gramStart"/>
      <w:r w:rsidRPr="00067354">
        <w:rPr>
          <w:rFonts w:ascii="Arial" w:eastAsia="Arial Unicode MS" w:hAnsi="Arial" w:cs="Arial"/>
          <w:sz w:val="28"/>
          <w:szCs w:val="28"/>
        </w:rPr>
        <w:t xml:space="preserve">villages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>with</w:t>
      </w:r>
      <w:proofErr w:type="gramEnd"/>
      <w:r w:rsidRPr="00067354">
        <w:rPr>
          <w:rFonts w:ascii="Arial" w:eastAsia="Arial Unicode MS" w:hAnsi="Arial" w:cs="Arial"/>
          <w:sz w:val="28"/>
          <w:szCs w:val="28"/>
        </w:rPr>
        <w:t xml:space="preserve">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>population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 xml:space="preserve"> above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 xml:space="preserve"> 5000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>should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 xml:space="preserve"> have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 xml:space="preserve"> B&amp;M branches and </w:t>
      </w:r>
    </w:p>
    <w:p w:rsidR="001A6166" w:rsidRDefault="00E133E8" w:rsidP="001A6166">
      <w:pPr>
        <w:spacing w:after="0"/>
        <w:ind w:left="1440" w:right="-22" w:hanging="1440"/>
        <w:jc w:val="both"/>
        <w:rPr>
          <w:rFonts w:ascii="Arial" w:eastAsia="Arial Unicode MS" w:hAnsi="Arial" w:cs="Arial"/>
          <w:sz w:val="28"/>
          <w:szCs w:val="28"/>
        </w:rPr>
      </w:pPr>
      <w:proofErr w:type="gramStart"/>
      <w:r w:rsidRPr="00067354">
        <w:rPr>
          <w:rFonts w:ascii="Arial" w:eastAsia="Arial Unicode MS" w:hAnsi="Arial" w:cs="Arial"/>
          <w:sz w:val="28"/>
          <w:szCs w:val="28"/>
        </w:rPr>
        <w:t xml:space="preserve">advised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>the</w:t>
      </w:r>
      <w:proofErr w:type="gramEnd"/>
      <w:r w:rsidRPr="00067354">
        <w:rPr>
          <w:rFonts w:ascii="Arial" w:eastAsia="Arial Unicode MS" w:hAnsi="Arial" w:cs="Arial"/>
          <w:sz w:val="28"/>
          <w:szCs w:val="28"/>
        </w:rPr>
        <w:t xml:space="preserve">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>Banks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 xml:space="preserve"> to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 xml:space="preserve">speed up the process to achieve the same within </w:t>
      </w:r>
    </w:p>
    <w:p w:rsidR="001A6166" w:rsidRDefault="00E133E8" w:rsidP="001A6166">
      <w:pPr>
        <w:spacing w:after="0"/>
        <w:ind w:left="1440" w:right="-22" w:hanging="1440"/>
        <w:jc w:val="both"/>
        <w:rPr>
          <w:rFonts w:ascii="Arial" w:eastAsia="Arial Unicode MS" w:hAnsi="Arial" w:cs="Arial"/>
          <w:sz w:val="28"/>
          <w:szCs w:val="28"/>
        </w:rPr>
      </w:pPr>
      <w:proofErr w:type="gramStart"/>
      <w:r w:rsidRPr="00067354">
        <w:rPr>
          <w:rFonts w:ascii="Arial" w:eastAsia="Arial Unicode MS" w:hAnsi="Arial" w:cs="Arial"/>
          <w:sz w:val="28"/>
          <w:szCs w:val="28"/>
        </w:rPr>
        <w:t xml:space="preserve">the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>stipulated</w:t>
      </w:r>
      <w:proofErr w:type="gramEnd"/>
      <w:r w:rsidRPr="00067354">
        <w:rPr>
          <w:rFonts w:ascii="Arial" w:eastAsia="Arial Unicode MS" w:hAnsi="Arial" w:cs="Arial"/>
          <w:sz w:val="28"/>
          <w:szCs w:val="28"/>
        </w:rPr>
        <w:t xml:space="preserve">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 xml:space="preserve">deadline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 xml:space="preserve">set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 xml:space="preserve">by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Pr="00067354">
        <w:rPr>
          <w:rFonts w:ascii="Arial" w:eastAsia="Arial Unicode MS" w:hAnsi="Arial" w:cs="Arial"/>
          <w:sz w:val="28"/>
          <w:szCs w:val="28"/>
        </w:rPr>
        <w:t>RBI.</w:t>
      </w:r>
      <w:r w:rsidR="009D3A65" w:rsidRPr="00067354">
        <w:rPr>
          <w:rFonts w:ascii="Arial" w:eastAsia="Arial Unicode MS" w:hAnsi="Arial" w:cs="Arial"/>
          <w:sz w:val="28"/>
          <w:szCs w:val="28"/>
        </w:rPr>
        <w:t xml:space="preserve">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proofErr w:type="gramStart"/>
      <w:r w:rsidR="00C85227" w:rsidRPr="00067354">
        <w:rPr>
          <w:rFonts w:ascii="Arial" w:eastAsia="Arial Unicode MS" w:hAnsi="Arial" w:cs="Arial"/>
          <w:sz w:val="28"/>
          <w:szCs w:val="28"/>
        </w:rPr>
        <w:t xml:space="preserve">He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="00C85227">
        <w:rPr>
          <w:rFonts w:ascii="Arial" w:eastAsia="Arial Unicode MS" w:hAnsi="Arial" w:cs="Arial"/>
          <w:sz w:val="28"/>
          <w:szCs w:val="28"/>
        </w:rPr>
        <w:t>also</w:t>
      </w:r>
      <w:proofErr w:type="gramEnd"/>
      <w:r w:rsidR="00C85227">
        <w:rPr>
          <w:rFonts w:ascii="Arial" w:eastAsia="Arial Unicode MS" w:hAnsi="Arial" w:cs="Arial"/>
          <w:sz w:val="28"/>
          <w:szCs w:val="28"/>
        </w:rPr>
        <w:t xml:space="preserve">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 w:rsidR="00C85227">
        <w:rPr>
          <w:rFonts w:ascii="Arial" w:eastAsia="Arial Unicode MS" w:hAnsi="Arial" w:cs="Arial"/>
          <w:sz w:val="28"/>
          <w:szCs w:val="28"/>
        </w:rPr>
        <w:t xml:space="preserve">reminded the concern of </w:t>
      </w:r>
    </w:p>
    <w:p w:rsidR="001A6166" w:rsidRDefault="00C85227" w:rsidP="001A6166">
      <w:pPr>
        <w:spacing w:after="0"/>
        <w:ind w:left="1440" w:right="-22" w:hanging="1440"/>
        <w:jc w:val="both"/>
        <w:rPr>
          <w:rFonts w:ascii="Arial" w:eastAsia="Arial Unicode MS" w:hAnsi="Arial" w:cs="Arial"/>
          <w:sz w:val="28"/>
          <w:szCs w:val="28"/>
        </w:rPr>
      </w:pPr>
      <w:proofErr w:type="spellStart"/>
      <w:r>
        <w:rPr>
          <w:rFonts w:ascii="Arial" w:eastAsia="Arial Unicode MS" w:hAnsi="Arial" w:cs="Arial"/>
          <w:sz w:val="28"/>
          <w:szCs w:val="28"/>
        </w:rPr>
        <w:t>Hon’ble</w:t>
      </w:r>
      <w:proofErr w:type="spellEnd"/>
      <w:r>
        <w:rPr>
          <w:rFonts w:ascii="Arial" w:eastAsia="Arial Unicode MS" w:hAnsi="Arial" w:cs="Arial"/>
          <w:sz w:val="28"/>
          <w:szCs w:val="28"/>
        </w:rPr>
        <w:t xml:space="preserve"> Finance Minister, </w:t>
      </w:r>
      <w:proofErr w:type="gramStart"/>
      <w:r>
        <w:rPr>
          <w:rFonts w:ascii="Arial" w:eastAsia="Arial Unicode MS" w:hAnsi="Arial" w:cs="Arial"/>
          <w:sz w:val="28"/>
          <w:szCs w:val="28"/>
        </w:rPr>
        <w:t>GOB  in</w:t>
      </w:r>
      <w:proofErr w:type="gramEnd"/>
      <w:r>
        <w:rPr>
          <w:rFonts w:ascii="Arial" w:eastAsia="Arial Unicode MS" w:hAnsi="Arial" w:cs="Arial"/>
          <w:sz w:val="28"/>
          <w:szCs w:val="28"/>
        </w:rPr>
        <w:t xml:space="preserve"> the matter. The meeting of Banks with </w:t>
      </w:r>
    </w:p>
    <w:p w:rsidR="00A51CA4" w:rsidRDefault="00C85227" w:rsidP="001A6166">
      <w:pPr>
        <w:spacing w:after="0"/>
        <w:ind w:left="1440" w:right="-22" w:hanging="1440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Finance Minister was recently held on 20/12/2016.</w:t>
      </w:r>
    </w:p>
    <w:p w:rsidR="001A6166" w:rsidRDefault="001A6166" w:rsidP="001A6166">
      <w:pPr>
        <w:spacing w:after="0"/>
        <w:ind w:left="1440" w:right="-22" w:hanging="1440"/>
        <w:jc w:val="both"/>
        <w:rPr>
          <w:rFonts w:ascii="Arial" w:eastAsia="Arial Unicode MS" w:hAnsi="Arial" w:cs="Arial"/>
          <w:sz w:val="28"/>
          <w:szCs w:val="28"/>
        </w:rPr>
      </w:pPr>
    </w:p>
    <w:p w:rsidR="00E133E8" w:rsidRDefault="009561F7" w:rsidP="001A6166">
      <w:pPr>
        <w:spacing w:after="0"/>
        <w:ind w:right="-22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Shri R K </w:t>
      </w:r>
      <w:r w:rsidR="008E1D60">
        <w:rPr>
          <w:rFonts w:ascii="Arial" w:eastAsia="Arial Unicode MS" w:hAnsi="Arial" w:cs="Arial"/>
          <w:sz w:val="28"/>
          <w:szCs w:val="28"/>
        </w:rPr>
        <w:t>Das</w:t>
      </w:r>
      <w:r w:rsidR="008E1D60" w:rsidRPr="00067354">
        <w:rPr>
          <w:rFonts w:ascii="Arial" w:eastAsia="Arial Unicode MS" w:hAnsi="Arial" w:cs="Arial"/>
          <w:sz w:val="28"/>
          <w:szCs w:val="28"/>
        </w:rPr>
        <w:t>,</w:t>
      </w:r>
      <w:r>
        <w:rPr>
          <w:rFonts w:ascii="Arial" w:eastAsia="Arial Unicode MS" w:hAnsi="Arial" w:cs="Arial"/>
          <w:sz w:val="28"/>
          <w:szCs w:val="28"/>
        </w:rPr>
        <w:t xml:space="preserve"> AGM (SLBC) expressed that many banks are writing to SLBC about their inability to open the branch as per given target and requires some </w:t>
      </w:r>
      <w:r w:rsidR="008E1D60">
        <w:rPr>
          <w:rFonts w:ascii="Arial" w:eastAsia="Arial Unicode MS" w:hAnsi="Arial" w:cs="Arial"/>
          <w:sz w:val="28"/>
          <w:szCs w:val="28"/>
        </w:rPr>
        <w:t xml:space="preserve">changes. </w:t>
      </w:r>
      <w:r w:rsidR="00A51CA4">
        <w:rPr>
          <w:rFonts w:ascii="Arial" w:eastAsia="Arial Unicode MS" w:hAnsi="Arial" w:cs="Arial"/>
          <w:sz w:val="28"/>
          <w:szCs w:val="28"/>
        </w:rPr>
        <w:t>He advised that it is beyond the ambit of SLBC and hence should be taken up with the RBI directly through their apex office.</w:t>
      </w:r>
    </w:p>
    <w:p w:rsidR="001A6166" w:rsidRPr="00067354" w:rsidRDefault="001A6166" w:rsidP="001A6166">
      <w:pPr>
        <w:spacing w:after="0"/>
        <w:ind w:right="-22"/>
        <w:jc w:val="both"/>
        <w:rPr>
          <w:rFonts w:ascii="Arial" w:eastAsia="Arial Unicode MS" w:hAnsi="Arial" w:cs="Arial"/>
          <w:sz w:val="28"/>
          <w:szCs w:val="28"/>
        </w:rPr>
      </w:pPr>
    </w:p>
    <w:p w:rsidR="001A6166" w:rsidRDefault="008E1D60" w:rsidP="001A6166">
      <w:pPr>
        <w:spacing w:after="0"/>
        <w:ind w:left="1440" w:right="-22" w:hanging="1440"/>
        <w:jc w:val="both"/>
        <w:rPr>
          <w:rFonts w:ascii="Arial" w:eastAsia="Arial Unicode MS" w:hAnsi="Arial" w:cs="Arial"/>
          <w:sz w:val="28"/>
          <w:szCs w:val="28"/>
        </w:rPr>
      </w:pPr>
      <w:proofErr w:type="gramStart"/>
      <w:r>
        <w:rPr>
          <w:rFonts w:ascii="Arial" w:eastAsia="Arial Unicode MS" w:hAnsi="Arial" w:cs="Arial"/>
          <w:sz w:val="28"/>
          <w:szCs w:val="28"/>
        </w:rPr>
        <w:t xml:space="preserve">Representative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>of</w:t>
      </w:r>
      <w:proofErr w:type="gramEnd"/>
      <w:r>
        <w:rPr>
          <w:rFonts w:ascii="Arial" w:eastAsia="Arial Unicode MS" w:hAnsi="Arial" w:cs="Arial"/>
          <w:sz w:val="28"/>
          <w:szCs w:val="28"/>
        </w:rPr>
        <w:t xml:space="preserve">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 xml:space="preserve">RBI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 xml:space="preserve">in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 xml:space="preserve">the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 xml:space="preserve">meeting expressed that even substantial </w:t>
      </w:r>
    </w:p>
    <w:p w:rsidR="001A6166" w:rsidRDefault="008E1D60" w:rsidP="001A6166">
      <w:pPr>
        <w:spacing w:after="0"/>
        <w:ind w:left="1440" w:right="-22" w:hanging="1440"/>
        <w:jc w:val="both"/>
        <w:rPr>
          <w:rFonts w:ascii="Arial" w:eastAsia="Arial Unicode MS" w:hAnsi="Arial" w:cs="Arial"/>
          <w:sz w:val="28"/>
          <w:szCs w:val="28"/>
        </w:rPr>
      </w:pPr>
      <w:proofErr w:type="gramStart"/>
      <w:r>
        <w:rPr>
          <w:rFonts w:ascii="Arial" w:eastAsia="Arial Unicode MS" w:hAnsi="Arial" w:cs="Arial"/>
          <w:sz w:val="28"/>
          <w:szCs w:val="28"/>
        </w:rPr>
        <w:t xml:space="preserve">part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>of</w:t>
      </w:r>
      <w:proofErr w:type="gramEnd"/>
      <w:r>
        <w:rPr>
          <w:rFonts w:ascii="Arial" w:eastAsia="Arial Unicode MS" w:hAnsi="Arial" w:cs="Arial"/>
          <w:sz w:val="28"/>
          <w:szCs w:val="28"/>
        </w:rPr>
        <w:t xml:space="preserve">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 xml:space="preserve">the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 xml:space="preserve">fiscal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 xml:space="preserve">got elapsed but we are getting ZERO figure in branch </w:t>
      </w:r>
    </w:p>
    <w:p w:rsidR="001A6166" w:rsidRDefault="008E1D60" w:rsidP="001A6166">
      <w:pPr>
        <w:spacing w:after="0"/>
        <w:ind w:left="1440" w:right="-22" w:hanging="1440"/>
        <w:jc w:val="both"/>
        <w:rPr>
          <w:rFonts w:ascii="Arial" w:eastAsia="Arial Unicode MS" w:hAnsi="Arial" w:cs="Arial"/>
          <w:sz w:val="28"/>
          <w:szCs w:val="28"/>
        </w:rPr>
      </w:pPr>
      <w:proofErr w:type="gramStart"/>
      <w:r>
        <w:rPr>
          <w:rFonts w:ascii="Arial" w:eastAsia="Arial Unicode MS" w:hAnsi="Arial" w:cs="Arial"/>
          <w:sz w:val="28"/>
          <w:szCs w:val="28"/>
        </w:rPr>
        <w:t xml:space="preserve">opening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>by</w:t>
      </w:r>
      <w:proofErr w:type="gramEnd"/>
      <w:r>
        <w:rPr>
          <w:rFonts w:ascii="Arial" w:eastAsia="Arial Unicode MS" w:hAnsi="Arial" w:cs="Arial"/>
          <w:sz w:val="28"/>
          <w:szCs w:val="28"/>
        </w:rPr>
        <w:t xml:space="preserve">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 xml:space="preserve">so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 xml:space="preserve">many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 xml:space="preserve">banks. </w:t>
      </w:r>
      <w:proofErr w:type="gramStart"/>
      <w:r>
        <w:rPr>
          <w:rFonts w:ascii="Arial" w:eastAsia="Arial Unicode MS" w:hAnsi="Arial" w:cs="Arial"/>
          <w:sz w:val="28"/>
          <w:szCs w:val="28"/>
        </w:rPr>
        <w:t xml:space="preserve">The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>matter</w:t>
      </w:r>
      <w:proofErr w:type="gramEnd"/>
      <w:r>
        <w:rPr>
          <w:rFonts w:ascii="Arial" w:eastAsia="Arial Unicode MS" w:hAnsi="Arial" w:cs="Arial"/>
          <w:sz w:val="28"/>
          <w:szCs w:val="28"/>
        </w:rPr>
        <w:t xml:space="preserve">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 xml:space="preserve">attracts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>grave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 xml:space="preserve"> concern </w:t>
      </w:r>
      <w:r w:rsidR="001A6166">
        <w:rPr>
          <w:rFonts w:ascii="Arial" w:eastAsia="Arial Unicode MS" w:hAnsi="Arial" w:cs="Arial"/>
          <w:sz w:val="28"/>
          <w:szCs w:val="28"/>
        </w:rPr>
        <w:t xml:space="preserve"> </w:t>
      </w:r>
      <w:r>
        <w:rPr>
          <w:rFonts w:ascii="Arial" w:eastAsia="Arial Unicode MS" w:hAnsi="Arial" w:cs="Arial"/>
          <w:sz w:val="28"/>
          <w:szCs w:val="28"/>
        </w:rPr>
        <w:t xml:space="preserve">and </w:t>
      </w:r>
    </w:p>
    <w:p w:rsidR="008E1D60" w:rsidRDefault="008E1D60" w:rsidP="001A6166">
      <w:pPr>
        <w:spacing w:after="0"/>
        <w:ind w:left="1440" w:right="-22" w:hanging="1440"/>
        <w:jc w:val="both"/>
        <w:rPr>
          <w:rFonts w:ascii="Arial" w:eastAsia="Arial Unicode MS" w:hAnsi="Arial" w:cs="Arial"/>
          <w:sz w:val="28"/>
          <w:szCs w:val="28"/>
        </w:rPr>
      </w:pPr>
      <w:proofErr w:type="gramStart"/>
      <w:r>
        <w:rPr>
          <w:rFonts w:ascii="Arial" w:eastAsia="Arial Unicode MS" w:hAnsi="Arial" w:cs="Arial"/>
          <w:sz w:val="28"/>
          <w:szCs w:val="28"/>
        </w:rPr>
        <w:t>needs</w:t>
      </w:r>
      <w:proofErr w:type="gramEnd"/>
      <w:r>
        <w:rPr>
          <w:rFonts w:ascii="Arial" w:eastAsia="Arial Unicode MS" w:hAnsi="Arial" w:cs="Arial"/>
          <w:sz w:val="28"/>
          <w:szCs w:val="28"/>
        </w:rPr>
        <w:t xml:space="preserve"> immediate attention.</w:t>
      </w:r>
    </w:p>
    <w:p w:rsidR="008E1D60" w:rsidRDefault="008E1D60" w:rsidP="001A6166">
      <w:pPr>
        <w:spacing w:after="0"/>
        <w:ind w:right="-22"/>
        <w:jc w:val="both"/>
        <w:rPr>
          <w:rFonts w:ascii="Arial" w:eastAsia="Arial Unicode MS" w:hAnsi="Arial" w:cs="Arial"/>
          <w:sz w:val="28"/>
          <w:szCs w:val="28"/>
        </w:rPr>
      </w:pPr>
    </w:p>
    <w:p w:rsidR="001902EE" w:rsidRDefault="00E03299" w:rsidP="001A6166">
      <w:pPr>
        <w:spacing w:after="0"/>
        <w:ind w:right="-22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On the issue of </w:t>
      </w:r>
      <w:r w:rsidR="00A51CA4">
        <w:rPr>
          <w:rFonts w:ascii="Arial" w:eastAsia="Arial Unicode MS" w:hAnsi="Arial" w:cs="Arial"/>
          <w:sz w:val="28"/>
          <w:szCs w:val="28"/>
        </w:rPr>
        <w:t>IT enabled financial inclusion</w:t>
      </w:r>
      <w:r w:rsidR="00E133E8" w:rsidRPr="00067354">
        <w:rPr>
          <w:rFonts w:ascii="Arial" w:eastAsia="Arial Unicode MS" w:hAnsi="Arial" w:cs="Arial"/>
          <w:sz w:val="28"/>
          <w:szCs w:val="28"/>
        </w:rPr>
        <w:t xml:space="preserve">, GM, SBI </w:t>
      </w:r>
      <w:r w:rsidR="00A51CA4">
        <w:rPr>
          <w:rFonts w:ascii="Arial" w:eastAsia="Arial Unicode MS" w:hAnsi="Arial" w:cs="Arial"/>
          <w:sz w:val="28"/>
          <w:szCs w:val="28"/>
        </w:rPr>
        <w:t>said that in the wake of demonetization, we are receiving plethora of instruction from DFS, GOI for improving the share of digitized mode of transaction for a change in the behavior of people to cashless transaction</w:t>
      </w:r>
      <w:r w:rsidR="00212991">
        <w:rPr>
          <w:rFonts w:ascii="Arial" w:eastAsia="Arial Unicode MS" w:hAnsi="Arial" w:cs="Arial"/>
          <w:sz w:val="28"/>
          <w:szCs w:val="28"/>
        </w:rPr>
        <w:t>.</w:t>
      </w:r>
      <w:r w:rsidR="00F73540">
        <w:rPr>
          <w:rFonts w:ascii="Arial" w:eastAsia="Arial Unicode MS" w:hAnsi="Arial" w:cs="Arial"/>
          <w:sz w:val="28"/>
          <w:szCs w:val="28"/>
        </w:rPr>
        <w:t xml:space="preserve"> </w:t>
      </w:r>
      <w:r w:rsidR="00212991">
        <w:rPr>
          <w:rFonts w:ascii="Arial" w:eastAsia="Arial Unicode MS" w:hAnsi="Arial" w:cs="Arial"/>
          <w:sz w:val="28"/>
          <w:szCs w:val="28"/>
        </w:rPr>
        <w:t xml:space="preserve"> AGM (SLBC) said that </w:t>
      </w:r>
      <w:r w:rsidR="00F73540">
        <w:rPr>
          <w:rFonts w:ascii="Arial" w:eastAsia="Arial Unicode MS" w:hAnsi="Arial" w:cs="Arial"/>
          <w:sz w:val="28"/>
          <w:szCs w:val="28"/>
        </w:rPr>
        <w:t xml:space="preserve">in the wake of instruction received from DFS, GOI about incentivizing the digital </w:t>
      </w:r>
      <w:r w:rsidR="001902EE">
        <w:rPr>
          <w:rFonts w:ascii="Arial" w:eastAsia="Arial Unicode MS" w:hAnsi="Arial" w:cs="Arial"/>
          <w:sz w:val="28"/>
          <w:szCs w:val="28"/>
        </w:rPr>
        <w:t>transaction,</w:t>
      </w:r>
      <w:r w:rsidR="00F73540">
        <w:rPr>
          <w:rFonts w:ascii="Arial" w:eastAsia="Arial Unicode MS" w:hAnsi="Arial" w:cs="Arial"/>
          <w:sz w:val="28"/>
          <w:szCs w:val="28"/>
        </w:rPr>
        <w:t xml:space="preserve"> DIGI DHAN MELA will be </w:t>
      </w:r>
      <w:r w:rsidR="001902EE">
        <w:rPr>
          <w:rFonts w:ascii="Arial" w:eastAsia="Arial Unicode MS" w:hAnsi="Arial" w:cs="Arial"/>
          <w:sz w:val="28"/>
          <w:szCs w:val="28"/>
        </w:rPr>
        <w:t xml:space="preserve">organized </w:t>
      </w:r>
      <w:r w:rsidR="00F73540">
        <w:rPr>
          <w:rFonts w:ascii="Arial" w:eastAsia="Arial Unicode MS" w:hAnsi="Arial" w:cs="Arial"/>
          <w:sz w:val="28"/>
          <w:szCs w:val="28"/>
        </w:rPr>
        <w:lastRenderedPageBreak/>
        <w:t xml:space="preserve">on 8/1/2017 for rewarding the </w:t>
      </w:r>
      <w:r w:rsidR="001902EE">
        <w:rPr>
          <w:rFonts w:ascii="Arial" w:eastAsia="Arial Unicode MS" w:hAnsi="Arial" w:cs="Arial"/>
          <w:sz w:val="28"/>
          <w:szCs w:val="28"/>
        </w:rPr>
        <w:t>identified</w:t>
      </w:r>
      <w:r w:rsidR="00F73540">
        <w:rPr>
          <w:rFonts w:ascii="Arial" w:eastAsia="Arial Unicode MS" w:hAnsi="Arial" w:cs="Arial"/>
          <w:sz w:val="28"/>
          <w:szCs w:val="28"/>
        </w:rPr>
        <w:t xml:space="preserve"> people .</w:t>
      </w:r>
      <w:r w:rsidR="001902EE">
        <w:rPr>
          <w:rFonts w:ascii="Arial" w:eastAsia="Arial Unicode MS" w:hAnsi="Arial" w:cs="Arial"/>
          <w:sz w:val="28"/>
          <w:szCs w:val="28"/>
        </w:rPr>
        <w:t xml:space="preserve">Details in this regard has already been sent to all banks </w:t>
      </w:r>
      <w:proofErr w:type="gramStart"/>
      <w:r w:rsidR="001902EE">
        <w:rPr>
          <w:rFonts w:ascii="Arial" w:eastAsia="Arial Unicode MS" w:hAnsi="Arial" w:cs="Arial"/>
          <w:sz w:val="28"/>
          <w:szCs w:val="28"/>
        </w:rPr>
        <w:t xml:space="preserve">and </w:t>
      </w:r>
      <w:r w:rsidR="00F73540">
        <w:rPr>
          <w:rFonts w:ascii="Arial" w:eastAsia="Arial Unicode MS" w:hAnsi="Arial" w:cs="Arial"/>
          <w:sz w:val="28"/>
          <w:szCs w:val="28"/>
        </w:rPr>
        <w:t xml:space="preserve"> banks</w:t>
      </w:r>
      <w:proofErr w:type="gramEnd"/>
      <w:r w:rsidR="001902EE">
        <w:rPr>
          <w:rFonts w:ascii="Arial" w:eastAsia="Arial Unicode MS" w:hAnsi="Arial" w:cs="Arial"/>
          <w:sz w:val="28"/>
          <w:szCs w:val="28"/>
        </w:rPr>
        <w:t xml:space="preserve"> are requested </w:t>
      </w:r>
      <w:r w:rsidR="00F73540">
        <w:rPr>
          <w:rFonts w:ascii="Arial" w:eastAsia="Arial Unicode MS" w:hAnsi="Arial" w:cs="Arial"/>
          <w:sz w:val="28"/>
          <w:szCs w:val="28"/>
        </w:rPr>
        <w:t xml:space="preserve"> to pass on the instruction to  their branches to make it a grand success. </w:t>
      </w:r>
    </w:p>
    <w:p w:rsidR="001902EE" w:rsidRDefault="001902EE" w:rsidP="001A6166">
      <w:pPr>
        <w:spacing w:after="0"/>
        <w:ind w:right="-22"/>
        <w:jc w:val="both"/>
        <w:rPr>
          <w:rFonts w:ascii="Arial" w:eastAsia="Arial Unicode MS" w:hAnsi="Arial" w:cs="Arial"/>
          <w:sz w:val="28"/>
          <w:szCs w:val="28"/>
        </w:rPr>
      </w:pPr>
    </w:p>
    <w:p w:rsidR="000028ED" w:rsidRDefault="00F73540" w:rsidP="001A6166">
      <w:pPr>
        <w:spacing w:after="0"/>
        <w:ind w:right="-22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NABARD will reimburse 15000 per </w:t>
      </w:r>
      <w:r w:rsidR="001902EE">
        <w:rPr>
          <w:rFonts w:ascii="Arial" w:eastAsia="Arial Unicode MS" w:hAnsi="Arial" w:cs="Arial"/>
          <w:sz w:val="28"/>
          <w:szCs w:val="28"/>
        </w:rPr>
        <w:t xml:space="preserve">POS. </w:t>
      </w:r>
      <w:r w:rsidR="000028ED">
        <w:rPr>
          <w:rFonts w:ascii="Arial" w:eastAsia="Arial Unicode MS" w:hAnsi="Arial" w:cs="Arial"/>
          <w:sz w:val="28"/>
          <w:szCs w:val="28"/>
        </w:rPr>
        <w:t xml:space="preserve">Instruction received in this regard from NABARD has since been sent to all </w:t>
      </w:r>
      <w:r w:rsidR="001902EE">
        <w:rPr>
          <w:rFonts w:ascii="Arial" w:eastAsia="Arial Unicode MS" w:hAnsi="Arial" w:cs="Arial"/>
          <w:sz w:val="28"/>
          <w:szCs w:val="28"/>
        </w:rPr>
        <w:t>banks</w:t>
      </w:r>
      <w:r w:rsidR="000028ED">
        <w:rPr>
          <w:rFonts w:ascii="Arial" w:eastAsia="Arial Unicode MS" w:hAnsi="Arial" w:cs="Arial"/>
          <w:sz w:val="28"/>
          <w:szCs w:val="28"/>
        </w:rPr>
        <w:t xml:space="preserve"> by SLBC. </w:t>
      </w:r>
    </w:p>
    <w:p w:rsidR="001902EE" w:rsidRDefault="001902EE" w:rsidP="001A6166">
      <w:pPr>
        <w:spacing w:after="0"/>
        <w:ind w:right="-22"/>
        <w:jc w:val="both"/>
        <w:rPr>
          <w:rFonts w:ascii="Arial" w:eastAsia="Arial Unicode MS" w:hAnsi="Arial" w:cs="Arial"/>
          <w:sz w:val="28"/>
          <w:szCs w:val="28"/>
        </w:rPr>
      </w:pPr>
    </w:p>
    <w:p w:rsidR="00107568" w:rsidRDefault="000028ED" w:rsidP="001A6166">
      <w:pPr>
        <w:spacing w:after="0"/>
        <w:ind w:right="-22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CEO </w:t>
      </w:r>
      <w:proofErr w:type="spellStart"/>
      <w:r>
        <w:rPr>
          <w:rFonts w:ascii="Arial" w:eastAsia="Arial Unicode MS" w:hAnsi="Arial" w:cs="Arial"/>
          <w:sz w:val="28"/>
          <w:szCs w:val="28"/>
        </w:rPr>
        <w:t>Jeevika</w:t>
      </w:r>
      <w:proofErr w:type="spellEnd"/>
      <w:r>
        <w:rPr>
          <w:rFonts w:ascii="Arial" w:eastAsia="Arial Unicode MS" w:hAnsi="Arial" w:cs="Arial"/>
          <w:sz w:val="28"/>
          <w:szCs w:val="28"/>
        </w:rPr>
        <w:t xml:space="preserve"> said that they are ready to make one or two panchahyat cash </w:t>
      </w:r>
      <w:r w:rsidR="001902EE">
        <w:rPr>
          <w:rFonts w:ascii="Arial" w:eastAsia="Arial Unicode MS" w:hAnsi="Arial" w:cs="Arial"/>
          <w:sz w:val="28"/>
          <w:szCs w:val="28"/>
        </w:rPr>
        <w:t xml:space="preserve">less. </w:t>
      </w:r>
      <w:r>
        <w:rPr>
          <w:rFonts w:ascii="Arial" w:eastAsia="Arial Unicode MS" w:hAnsi="Arial" w:cs="Arial"/>
          <w:sz w:val="28"/>
          <w:szCs w:val="28"/>
        </w:rPr>
        <w:t xml:space="preserve">He requested all banks to give them the name of two </w:t>
      </w:r>
      <w:proofErr w:type="spellStart"/>
      <w:r>
        <w:rPr>
          <w:rFonts w:ascii="Arial" w:eastAsia="Arial Unicode MS" w:hAnsi="Arial" w:cs="Arial"/>
          <w:sz w:val="28"/>
          <w:szCs w:val="28"/>
        </w:rPr>
        <w:t>panchayats</w:t>
      </w:r>
      <w:proofErr w:type="spellEnd"/>
      <w:r>
        <w:rPr>
          <w:rFonts w:ascii="Arial" w:eastAsia="Arial Unicode MS" w:hAnsi="Arial" w:cs="Arial"/>
          <w:sz w:val="28"/>
          <w:szCs w:val="28"/>
        </w:rPr>
        <w:t xml:space="preserve"> by each bank so that further action could be in</w:t>
      </w:r>
      <w:r w:rsidR="001902EE">
        <w:rPr>
          <w:rFonts w:ascii="Arial" w:eastAsia="Arial Unicode MS" w:hAnsi="Arial" w:cs="Arial"/>
          <w:sz w:val="28"/>
          <w:szCs w:val="28"/>
        </w:rPr>
        <w:t>i</w:t>
      </w:r>
      <w:r>
        <w:rPr>
          <w:rFonts w:ascii="Arial" w:eastAsia="Arial Unicode MS" w:hAnsi="Arial" w:cs="Arial"/>
          <w:sz w:val="28"/>
          <w:szCs w:val="28"/>
        </w:rPr>
        <w:t xml:space="preserve">tiated in this direction at the earliest. </w:t>
      </w:r>
    </w:p>
    <w:p w:rsidR="00A65C0B" w:rsidRDefault="00A65C0B" w:rsidP="001A6166">
      <w:pPr>
        <w:spacing w:after="0"/>
        <w:ind w:right="-22"/>
        <w:jc w:val="both"/>
        <w:rPr>
          <w:rFonts w:ascii="Arial" w:eastAsia="Arial Unicode MS" w:hAnsi="Arial" w:cs="Arial"/>
          <w:sz w:val="28"/>
          <w:szCs w:val="28"/>
        </w:rPr>
      </w:pPr>
    </w:p>
    <w:p w:rsidR="009D4DAE" w:rsidRPr="00067354" w:rsidRDefault="009D4DAE" w:rsidP="001A6166">
      <w:pPr>
        <w:spacing w:after="0"/>
        <w:ind w:right="-22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The meeting ended with a vote of thanks to the Chair.</w:t>
      </w:r>
    </w:p>
    <w:p w:rsidR="00E133E8" w:rsidRDefault="00E133E8" w:rsidP="00067354">
      <w:pPr>
        <w:spacing w:after="0"/>
        <w:ind w:right="-22"/>
        <w:jc w:val="both"/>
        <w:rPr>
          <w:rFonts w:ascii="Arial" w:eastAsia="Arial Unicode MS" w:hAnsi="Arial" w:cs="Arial"/>
          <w:sz w:val="28"/>
          <w:szCs w:val="28"/>
        </w:rPr>
      </w:pPr>
    </w:p>
    <w:p w:rsidR="008D3A6C" w:rsidRPr="00067354" w:rsidRDefault="008D3A6C" w:rsidP="008D3A6C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912B6">
        <w:rPr>
          <w:rFonts w:ascii="Arial" w:hAnsi="Arial" w:cs="Arial"/>
          <w:b/>
          <w:bCs/>
          <w:sz w:val="24"/>
          <w:szCs w:val="24"/>
        </w:rPr>
        <w:t>..............************.............</w:t>
      </w:r>
    </w:p>
    <w:p w:rsidR="008D3A6C" w:rsidRPr="00067354" w:rsidRDefault="008D3A6C" w:rsidP="00067354">
      <w:pPr>
        <w:spacing w:after="0"/>
        <w:ind w:right="-22"/>
        <w:jc w:val="both"/>
        <w:rPr>
          <w:rFonts w:ascii="Arial" w:eastAsia="Arial Unicode MS" w:hAnsi="Arial" w:cs="Arial"/>
          <w:sz w:val="28"/>
          <w:szCs w:val="28"/>
        </w:rPr>
      </w:pPr>
    </w:p>
    <w:p w:rsidR="00BA58F4" w:rsidRDefault="00BA58F4" w:rsidP="00B103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58F4" w:rsidRDefault="00BA58F4" w:rsidP="00B103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58F4" w:rsidRDefault="00BA58F4" w:rsidP="00B103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58F4" w:rsidRDefault="00BA58F4" w:rsidP="00B103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03B6" w:rsidRPr="00D912B6" w:rsidRDefault="00B103B6" w:rsidP="00B103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12B6">
        <w:rPr>
          <w:rFonts w:ascii="Arial" w:hAnsi="Arial" w:cs="Arial"/>
          <w:b/>
          <w:bCs/>
          <w:sz w:val="24"/>
          <w:szCs w:val="24"/>
        </w:rPr>
        <w:t>ACTION POINTS OF 2</w:t>
      </w:r>
      <w:r w:rsidR="001E7BA2">
        <w:rPr>
          <w:rFonts w:ascii="Arial" w:hAnsi="Arial" w:cs="Arial"/>
          <w:b/>
          <w:bCs/>
          <w:sz w:val="24"/>
          <w:szCs w:val="24"/>
        </w:rPr>
        <w:t>9</w:t>
      </w:r>
      <w:r w:rsidRPr="00D912B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D912B6">
        <w:rPr>
          <w:rFonts w:ascii="Arial" w:hAnsi="Arial" w:cs="Arial"/>
          <w:b/>
          <w:bCs/>
          <w:sz w:val="24"/>
          <w:szCs w:val="24"/>
        </w:rPr>
        <w:t xml:space="preserve"> SUB COMMITTEE MEETING OF SLBC ON </w:t>
      </w:r>
      <w:r>
        <w:rPr>
          <w:rFonts w:ascii="Arial" w:hAnsi="Arial" w:cs="Arial"/>
          <w:b/>
          <w:bCs/>
          <w:sz w:val="24"/>
          <w:szCs w:val="24"/>
        </w:rPr>
        <w:t xml:space="preserve">BRANCH OPENING &amp; IT ENABLED FINANCIAL INCLUSION </w:t>
      </w:r>
    </w:p>
    <w:p w:rsidR="00B103B6" w:rsidRPr="004754E9" w:rsidRDefault="00B103B6" w:rsidP="00B103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754E9">
        <w:rPr>
          <w:rFonts w:ascii="Arial" w:hAnsi="Arial" w:cs="Arial"/>
          <w:b/>
          <w:bCs/>
          <w:sz w:val="24"/>
          <w:szCs w:val="24"/>
          <w:u w:val="single"/>
        </w:rPr>
        <w:t xml:space="preserve">HELD ON </w:t>
      </w:r>
      <w:r w:rsidR="00AB2D11" w:rsidRPr="004754E9">
        <w:rPr>
          <w:rFonts w:ascii="Arial" w:hAnsi="Arial" w:cs="Arial"/>
          <w:b/>
          <w:bCs/>
          <w:sz w:val="24"/>
          <w:szCs w:val="24"/>
          <w:u w:val="single"/>
        </w:rPr>
        <w:t>28</w:t>
      </w:r>
      <w:r w:rsidR="00AB2D11" w:rsidRPr="004754E9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AB2D11" w:rsidRPr="004754E9">
        <w:rPr>
          <w:rFonts w:ascii="Arial" w:hAnsi="Arial" w:cs="Arial"/>
          <w:b/>
          <w:bCs/>
          <w:sz w:val="24"/>
          <w:szCs w:val="24"/>
          <w:u w:val="single"/>
        </w:rPr>
        <w:t xml:space="preserve"> DECEMBER, 2016</w:t>
      </w:r>
    </w:p>
    <w:p w:rsidR="00B103B6" w:rsidRPr="00D912B6" w:rsidRDefault="00B103B6" w:rsidP="00B103B6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23"/>
        <w:gridCol w:w="5870"/>
        <w:gridCol w:w="2449"/>
      </w:tblGrid>
      <w:tr w:rsidR="00B103B6" w:rsidRPr="00D912B6" w:rsidTr="00B103B6"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jc w:val="center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proofErr w:type="spellStart"/>
            <w:r w:rsidRPr="00B103B6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Sr.No</w:t>
            </w:r>
            <w:proofErr w:type="spellEnd"/>
            <w:r w:rsidRPr="00B103B6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jc w:val="center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B103B6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Action point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jc w:val="center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B103B6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Action to be taken by</w:t>
            </w:r>
          </w:p>
        </w:tc>
      </w:tr>
      <w:tr w:rsidR="00B103B6" w:rsidRPr="00D912B6" w:rsidTr="00B103B6">
        <w:trPr>
          <w:trHeight w:val="736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jc w:val="center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B103B6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3B6" w:rsidRPr="00B103B6" w:rsidRDefault="00B103B6" w:rsidP="00B103B6">
            <w:pPr>
              <w:widowControl w:val="0"/>
              <w:suppressAutoHyphens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103B6">
              <w:rPr>
                <w:rFonts w:ascii="Arial" w:hAnsi="Arial" w:cs="Arial"/>
                <w:kern w:val="1"/>
                <w:sz w:val="24"/>
                <w:szCs w:val="24"/>
              </w:rPr>
              <w:t xml:space="preserve">Banks to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initiate suitable steps to achieve the target of Branch opening </w:t>
            </w:r>
            <w:r w:rsidR="003E79E7">
              <w:rPr>
                <w:rFonts w:ascii="Arial" w:hAnsi="Arial" w:cs="Arial"/>
                <w:kern w:val="1"/>
                <w:sz w:val="24"/>
                <w:szCs w:val="24"/>
              </w:rPr>
              <w:t>for financial year 2016-17.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B103B6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 xml:space="preserve">All Banks </w:t>
            </w:r>
          </w:p>
        </w:tc>
      </w:tr>
      <w:tr w:rsidR="00B103B6" w:rsidRPr="00D912B6" w:rsidTr="00B103B6"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jc w:val="center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B103B6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3B6" w:rsidRPr="00B103B6" w:rsidRDefault="00B5448B" w:rsidP="00B103B6">
            <w:pPr>
              <w:widowControl w:val="0"/>
              <w:suppressAutoHyphens/>
              <w:spacing w:before="120" w:after="120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Banks to avail reimbursement window of NABARD for POS Machines.</w:t>
            </w:r>
            <w:r w:rsidR="003E79E7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="00B103B6" w:rsidRPr="00B103B6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B103B6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 xml:space="preserve">All Banks </w:t>
            </w:r>
          </w:p>
        </w:tc>
      </w:tr>
      <w:tr w:rsidR="00B103B6" w:rsidRPr="00D912B6" w:rsidTr="00B103B6"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jc w:val="center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B103B6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3B6" w:rsidRPr="00B103B6" w:rsidRDefault="00B5448B" w:rsidP="00B103B6">
            <w:pPr>
              <w:widowControl w:val="0"/>
              <w:suppressAutoHyphens/>
              <w:spacing w:before="120" w:after="120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As per instruction issued by DFS, </w:t>
            </w:r>
            <w:proofErr w:type="spellStart"/>
            <w:r>
              <w:rPr>
                <w:rFonts w:ascii="Arial" w:hAnsi="Arial" w:cs="Arial"/>
                <w:kern w:val="1"/>
                <w:sz w:val="24"/>
                <w:szCs w:val="24"/>
              </w:rPr>
              <w:t>GoI</w:t>
            </w:r>
            <w:proofErr w:type="spellEnd"/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, Banks to participate </w:t>
            </w:r>
            <w:proofErr w:type="spellStart"/>
            <w:r>
              <w:rPr>
                <w:rFonts w:ascii="Arial" w:hAnsi="Arial" w:cs="Arial"/>
                <w:kern w:val="1"/>
                <w:sz w:val="24"/>
                <w:szCs w:val="24"/>
              </w:rPr>
              <w:t>Digi</w:t>
            </w:r>
            <w:proofErr w:type="spellEnd"/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1"/>
                <w:sz w:val="24"/>
                <w:szCs w:val="24"/>
              </w:rPr>
              <w:t>Dhan</w:t>
            </w:r>
            <w:proofErr w:type="spellEnd"/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1"/>
                <w:sz w:val="24"/>
                <w:szCs w:val="24"/>
              </w:rPr>
              <w:t>Mela</w:t>
            </w:r>
            <w:proofErr w:type="spellEnd"/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on 08.01.2017 and make it a grand success.</w:t>
            </w:r>
            <w:r w:rsidR="003E79E7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B103B6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All Banks</w:t>
            </w:r>
          </w:p>
        </w:tc>
      </w:tr>
      <w:tr w:rsidR="00B5448B" w:rsidRPr="00D912B6" w:rsidTr="00B103B6"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48B" w:rsidRPr="00B103B6" w:rsidRDefault="00B5448B" w:rsidP="00B103B6">
            <w:pPr>
              <w:widowControl w:val="0"/>
              <w:suppressAutoHyphens/>
              <w:spacing w:before="120" w:after="120"/>
              <w:jc w:val="center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48B" w:rsidRDefault="00B5448B" w:rsidP="00B103B6">
            <w:pPr>
              <w:widowControl w:val="0"/>
              <w:suppressAutoHyphens/>
              <w:spacing w:before="120" w:after="120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In order to move towards cashless society, each Bank to provide name of two </w:t>
            </w:r>
            <w:proofErr w:type="spellStart"/>
            <w:r>
              <w:rPr>
                <w:rFonts w:ascii="Arial" w:hAnsi="Arial" w:cs="Arial"/>
                <w:kern w:val="1"/>
                <w:sz w:val="24"/>
                <w:szCs w:val="24"/>
              </w:rPr>
              <w:t>Panchayats</w:t>
            </w:r>
            <w:proofErr w:type="spellEnd"/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to JEEVIKA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48B" w:rsidRPr="00B103B6" w:rsidRDefault="00B5448B" w:rsidP="00B103B6">
            <w:pPr>
              <w:widowControl w:val="0"/>
              <w:suppressAutoHyphens/>
              <w:spacing w:before="120" w:after="120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B103B6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All Banks</w:t>
            </w:r>
          </w:p>
        </w:tc>
      </w:tr>
      <w:tr w:rsidR="00B103B6" w:rsidRPr="00D912B6" w:rsidTr="00B103B6"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jc w:val="center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</w:p>
        </w:tc>
      </w:tr>
      <w:tr w:rsidR="00B103B6" w:rsidRPr="00D912B6" w:rsidTr="00B103B6"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jc w:val="center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</w:p>
        </w:tc>
      </w:tr>
      <w:tr w:rsidR="00B103B6" w:rsidRPr="00D912B6" w:rsidTr="00B103B6"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jc w:val="center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3B6" w:rsidRPr="00B103B6" w:rsidRDefault="00B103B6" w:rsidP="00B103B6">
            <w:pPr>
              <w:widowControl w:val="0"/>
              <w:suppressAutoHyphens/>
              <w:spacing w:before="120" w:after="120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</w:p>
        </w:tc>
      </w:tr>
    </w:tbl>
    <w:p w:rsidR="004D037B" w:rsidRPr="00067354" w:rsidRDefault="00B103B6" w:rsidP="006F2B1D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912B6">
        <w:rPr>
          <w:rFonts w:ascii="Arial" w:hAnsi="Arial" w:cs="Arial"/>
          <w:b/>
          <w:bCs/>
          <w:sz w:val="24"/>
          <w:szCs w:val="24"/>
        </w:rPr>
        <w:t>..............************.............</w:t>
      </w:r>
    </w:p>
    <w:p w:rsidR="009D28F5" w:rsidRDefault="009D28F5" w:rsidP="00067354">
      <w:pPr>
        <w:spacing w:before="120" w:after="120"/>
        <w:jc w:val="both"/>
        <w:rPr>
          <w:rFonts w:ascii="Arial" w:eastAsia="Arial Unicode MS" w:hAnsi="Arial" w:cs="Arial"/>
          <w:sz w:val="28"/>
          <w:szCs w:val="28"/>
        </w:rPr>
      </w:pPr>
    </w:p>
    <w:p w:rsidR="00BA58F4" w:rsidRPr="00AC6602" w:rsidRDefault="00BA58F4" w:rsidP="00BA58F4">
      <w:pPr>
        <w:rPr>
          <w:b/>
          <w:bCs/>
          <w:u w:val="single"/>
        </w:rPr>
      </w:pPr>
      <w:bookmarkStart w:id="0" w:name="_GoBack"/>
      <w:bookmarkEnd w:id="0"/>
      <w:r w:rsidRPr="00AC6602">
        <w:rPr>
          <w:b/>
          <w:bCs/>
          <w:u w:val="single"/>
        </w:rPr>
        <w:lastRenderedPageBreak/>
        <w:t>LIST OF PARTICIPANTS FOR 29</w:t>
      </w:r>
      <w:r w:rsidRPr="00AC6602">
        <w:rPr>
          <w:b/>
          <w:bCs/>
          <w:u w:val="single"/>
          <w:vertAlign w:val="superscript"/>
        </w:rPr>
        <w:t>TH</w:t>
      </w:r>
      <w:r w:rsidRPr="00AC6602">
        <w:rPr>
          <w:b/>
          <w:bCs/>
          <w:u w:val="single"/>
        </w:rPr>
        <w:t xml:space="preserve"> SUB-COMMITTEE MEETING OF SLBC ON BRANCH OPENING &amp; IT ENABLED FINANCIAL INCLUSION &amp; SHG-RSETIs ON 28.12.2016</w:t>
      </w:r>
    </w:p>
    <w:p w:rsidR="00BA58F4" w:rsidRPr="00C20E7C" w:rsidRDefault="00BA58F4" w:rsidP="00BA58F4">
      <w:r w:rsidRPr="00C20E7C">
        <w:t>Annexure-I</w:t>
      </w:r>
    </w:p>
    <w:tbl>
      <w:tblPr>
        <w:tblStyle w:val="TableGrid"/>
        <w:tblW w:w="9320" w:type="dxa"/>
        <w:tblLook w:val="04A0" w:firstRow="1" w:lastRow="0" w:firstColumn="1" w:lastColumn="0" w:noHBand="0" w:noVBand="1"/>
      </w:tblPr>
      <w:tblGrid>
        <w:gridCol w:w="950"/>
        <w:gridCol w:w="3404"/>
        <w:gridCol w:w="4966"/>
      </w:tblGrid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  <w:jc w:val="center"/>
            </w:pPr>
            <w:r w:rsidRPr="00C20E7C">
              <w:t>Sl. No</w:t>
            </w: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  <w:jc w:val="center"/>
            </w:pPr>
            <w:r w:rsidRPr="00C20E7C">
              <w:t>Name of the Participant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  <w:jc w:val="center"/>
            </w:pPr>
            <w:r w:rsidRPr="00C20E7C">
              <w:t>Designation/Name of the Office</w:t>
            </w:r>
          </w:p>
        </w:tc>
      </w:tr>
      <w:tr w:rsidR="00BA58F4" w:rsidRPr="00C20E7C" w:rsidTr="00401858">
        <w:tc>
          <w:tcPr>
            <w:tcW w:w="9320" w:type="dxa"/>
            <w:gridSpan w:val="3"/>
          </w:tcPr>
          <w:p w:rsidR="00BA58F4" w:rsidRPr="00C20E7C" w:rsidRDefault="00BA58F4" w:rsidP="00BA58F4">
            <w:pPr>
              <w:spacing w:after="0"/>
            </w:pPr>
            <w:r w:rsidRPr="00C20E7C">
              <w:t>Govt. Of Bihar:-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</w:t>
            </w:r>
            <w:proofErr w:type="spellStart"/>
            <w:r w:rsidRPr="00C20E7C">
              <w:t>Balamurugan</w:t>
            </w:r>
            <w:proofErr w:type="spellEnd"/>
            <w:r w:rsidRPr="00C20E7C">
              <w:t xml:space="preserve"> D.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Chief Executive officer (IAS), </w:t>
            </w:r>
            <w:proofErr w:type="spellStart"/>
            <w:r w:rsidRPr="00C20E7C">
              <w:t>Jeevika</w:t>
            </w:r>
            <w:proofErr w:type="spellEnd"/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Ms. </w:t>
            </w:r>
            <w:proofErr w:type="spellStart"/>
            <w:r w:rsidRPr="00C20E7C">
              <w:t>Rupam</w:t>
            </w:r>
            <w:proofErr w:type="spellEnd"/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DC, Finance </w:t>
            </w:r>
            <w:proofErr w:type="spellStart"/>
            <w:proofErr w:type="gramStart"/>
            <w:r w:rsidRPr="00C20E7C">
              <w:t>Deptt</w:t>
            </w:r>
            <w:proofErr w:type="spellEnd"/>
            <w:r w:rsidRPr="00C20E7C">
              <w:t>.,</w:t>
            </w:r>
            <w:proofErr w:type="gramEnd"/>
            <w:r w:rsidRPr="00C20E7C">
              <w:t xml:space="preserve"> Govt. Of Bihar</w:t>
            </w:r>
          </w:p>
        </w:tc>
      </w:tr>
      <w:tr w:rsidR="00BA58F4" w:rsidRPr="00C20E7C" w:rsidTr="00401858">
        <w:tc>
          <w:tcPr>
            <w:tcW w:w="9320" w:type="dxa"/>
            <w:gridSpan w:val="3"/>
          </w:tcPr>
          <w:p w:rsidR="00BA58F4" w:rsidRPr="00C20E7C" w:rsidRDefault="00BA58F4" w:rsidP="00BA58F4">
            <w:pPr>
              <w:spacing w:after="0"/>
            </w:pPr>
            <w:r w:rsidRPr="00C20E7C">
              <w:t>Banks:-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 </w:t>
            </w:r>
            <w:proofErr w:type="spellStart"/>
            <w:r w:rsidRPr="00C20E7C">
              <w:t>Abhijit</w:t>
            </w:r>
            <w:proofErr w:type="spellEnd"/>
            <w:r w:rsidRPr="00C20E7C">
              <w:t xml:space="preserve"> </w:t>
            </w:r>
            <w:proofErr w:type="spellStart"/>
            <w:r w:rsidRPr="00C20E7C">
              <w:t>dutta</w:t>
            </w:r>
            <w:proofErr w:type="spellEnd"/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General Manager, State Bank of India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>Shri Amitabh Pandey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Dy. General Manager (</w:t>
            </w:r>
            <w:proofErr w:type="spellStart"/>
            <w:r w:rsidRPr="00C20E7C">
              <w:t>Agri</w:t>
            </w:r>
            <w:proofErr w:type="spellEnd"/>
            <w:r w:rsidRPr="00C20E7C">
              <w:t>), State Bank of India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>Shri C Raj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Dy. General Manager (Outreach) State Bank of India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</w:t>
            </w:r>
            <w:proofErr w:type="spellStart"/>
            <w:r w:rsidRPr="00C20E7C">
              <w:t>Pravin</w:t>
            </w:r>
            <w:proofErr w:type="spellEnd"/>
            <w:r w:rsidRPr="00C20E7C">
              <w:t xml:space="preserve"> Kumar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proofErr w:type="spellStart"/>
            <w:r w:rsidRPr="00C20E7C">
              <w:t>Asstt</w:t>
            </w:r>
            <w:proofErr w:type="spellEnd"/>
            <w:r w:rsidRPr="00C20E7C">
              <w:t>. General Manager, Reserve Bank of India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>Shri D K Das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Dy. General Manager, NABARD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>Shri Sanjay Kumar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Manager NABARD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>Shri Rajiv Kumar Das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proofErr w:type="spellStart"/>
            <w:r w:rsidRPr="00C20E7C">
              <w:t>Asstt</w:t>
            </w:r>
            <w:proofErr w:type="spellEnd"/>
            <w:r w:rsidRPr="00C20E7C">
              <w:t>. General Manager, SLBC, SBI, LHO, Patna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>Shri D. K. Chaudhary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Sr. Manager, Oriental Bank of Commerce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</w:t>
            </w:r>
            <w:proofErr w:type="spellStart"/>
            <w:r w:rsidRPr="00C20E7C">
              <w:t>Iftikhar</w:t>
            </w:r>
            <w:proofErr w:type="spellEnd"/>
            <w:r w:rsidRPr="00C20E7C">
              <w:t xml:space="preserve"> Ahmed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proofErr w:type="spellStart"/>
            <w:r w:rsidRPr="00C20E7C">
              <w:t>Asstt</w:t>
            </w:r>
            <w:proofErr w:type="spellEnd"/>
            <w:r w:rsidRPr="00C20E7C">
              <w:t>. General Manager United Bank of India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V.K. </w:t>
            </w:r>
            <w:proofErr w:type="spellStart"/>
            <w:r w:rsidRPr="00C20E7C">
              <w:t>Yadav</w:t>
            </w:r>
            <w:proofErr w:type="spellEnd"/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Divisional Manager, </w:t>
            </w:r>
            <w:proofErr w:type="spellStart"/>
            <w:r w:rsidRPr="00C20E7C">
              <w:t>Canara</w:t>
            </w:r>
            <w:proofErr w:type="spellEnd"/>
            <w:r w:rsidRPr="00C20E7C">
              <w:t xml:space="preserve"> Bank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>Shri Harsh Chopra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General Manager, Madhya Bihar </w:t>
            </w:r>
            <w:proofErr w:type="spellStart"/>
            <w:r w:rsidRPr="00C20E7C">
              <w:t>Gramin</w:t>
            </w:r>
            <w:proofErr w:type="spellEnd"/>
            <w:r w:rsidRPr="00C20E7C">
              <w:t xml:space="preserve"> Bank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>Shri G. Pradhan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Chief Manager, Punjab National Bank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</w:t>
            </w:r>
            <w:proofErr w:type="spellStart"/>
            <w:r w:rsidRPr="00C20E7C">
              <w:t>Purushottam</w:t>
            </w:r>
            <w:proofErr w:type="spellEnd"/>
            <w:r w:rsidRPr="00C20E7C">
              <w:t xml:space="preserve"> Kumar Sinha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Chief Manager, Allahabad Bank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>Shri R.S. Sharma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Chief Manager, Central Bank of India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</w:t>
            </w:r>
            <w:proofErr w:type="spellStart"/>
            <w:r w:rsidRPr="00C20E7C">
              <w:t>Gopal</w:t>
            </w:r>
            <w:proofErr w:type="spellEnd"/>
            <w:r w:rsidRPr="00C20E7C">
              <w:t xml:space="preserve"> Narayan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Chief Manager, Uttar Bihar </w:t>
            </w:r>
            <w:proofErr w:type="spellStart"/>
            <w:r w:rsidRPr="00C20E7C">
              <w:t>Gramin</w:t>
            </w:r>
            <w:proofErr w:type="spellEnd"/>
            <w:r w:rsidRPr="00C20E7C">
              <w:t xml:space="preserve"> Bank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</w:t>
            </w:r>
            <w:proofErr w:type="spellStart"/>
            <w:r w:rsidRPr="00C20E7C">
              <w:t>Vidyut</w:t>
            </w:r>
            <w:proofErr w:type="spellEnd"/>
            <w:r w:rsidRPr="00C20E7C">
              <w:t xml:space="preserve"> </w:t>
            </w:r>
            <w:proofErr w:type="spellStart"/>
            <w:r w:rsidRPr="00C20E7C">
              <w:t>kant</w:t>
            </w:r>
            <w:proofErr w:type="spellEnd"/>
            <w:r w:rsidRPr="00C20E7C">
              <w:t xml:space="preserve"> Mukherjee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Manager, HDFC Bank</w:t>
            </w:r>
          </w:p>
        </w:tc>
      </w:tr>
      <w:tr w:rsidR="00BA58F4" w:rsidRPr="00C20E7C" w:rsidTr="00401858">
        <w:trPr>
          <w:trHeight w:val="287"/>
        </w:trPr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>Shri Rashid Iqbal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AVP &amp; Circle Nodal Manager, Axis Bank</w:t>
            </w:r>
          </w:p>
        </w:tc>
      </w:tr>
      <w:tr w:rsidR="00BA58F4" w:rsidRPr="00C20E7C" w:rsidTr="00401858">
        <w:trPr>
          <w:trHeight w:val="287"/>
        </w:trPr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</w:t>
            </w:r>
            <w:proofErr w:type="spellStart"/>
            <w:r w:rsidRPr="00C20E7C">
              <w:t>Rohanesh</w:t>
            </w:r>
            <w:proofErr w:type="spellEnd"/>
            <w:r w:rsidRPr="00C20E7C">
              <w:t xml:space="preserve"> </w:t>
            </w:r>
            <w:proofErr w:type="spellStart"/>
            <w:r w:rsidRPr="00C20E7C">
              <w:t>Narain</w:t>
            </w:r>
            <w:proofErr w:type="spellEnd"/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Chief Manager, </w:t>
            </w:r>
            <w:proofErr w:type="spellStart"/>
            <w:r w:rsidRPr="00C20E7C">
              <w:t>Indusind</w:t>
            </w:r>
            <w:proofErr w:type="spellEnd"/>
            <w:r w:rsidRPr="00C20E7C">
              <w:t xml:space="preserve"> Bank</w:t>
            </w:r>
          </w:p>
        </w:tc>
      </w:tr>
      <w:tr w:rsidR="00BA58F4" w:rsidRPr="00C20E7C" w:rsidTr="00401858">
        <w:trPr>
          <w:trHeight w:val="287"/>
        </w:trPr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</w:t>
            </w:r>
            <w:proofErr w:type="spellStart"/>
            <w:r w:rsidRPr="00C20E7C">
              <w:t>Pankaj</w:t>
            </w:r>
            <w:proofErr w:type="spellEnd"/>
            <w:r w:rsidRPr="00C20E7C">
              <w:t xml:space="preserve"> Kumar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Sr. Manager, Punjab National Bank</w:t>
            </w:r>
          </w:p>
        </w:tc>
      </w:tr>
      <w:tr w:rsidR="00BA58F4" w:rsidRPr="00C20E7C" w:rsidTr="00401858">
        <w:trPr>
          <w:trHeight w:val="287"/>
        </w:trPr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>Shri Shiv Shankar Singh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Chief  Manager, Bank of Baroda</w:t>
            </w:r>
          </w:p>
        </w:tc>
      </w:tr>
      <w:tr w:rsidR="00BA58F4" w:rsidRPr="00C20E7C" w:rsidTr="00401858">
        <w:trPr>
          <w:trHeight w:val="287"/>
        </w:trPr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>Shri M D Verma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Chief Manager, Indian overseas Bank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</w:t>
            </w:r>
            <w:proofErr w:type="spellStart"/>
            <w:r w:rsidRPr="00C20E7C">
              <w:t>Ajey</w:t>
            </w:r>
            <w:proofErr w:type="spellEnd"/>
            <w:r w:rsidRPr="00C20E7C">
              <w:t xml:space="preserve"> Kumar </w:t>
            </w:r>
            <w:proofErr w:type="spellStart"/>
            <w:r w:rsidRPr="00C20E7C">
              <w:t>Jha</w:t>
            </w:r>
            <w:proofErr w:type="spellEnd"/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Sr. Manager, United Bank of India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</w:t>
            </w:r>
            <w:proofErr w:type="spellStart"/>
            <w:r w:rsidRPr="00C20E7C">
              <w:t>Kunj</w:t>
            </w:r>
            <w:proofErr w:type="spellEnd"/>
            <w:r w:rsidRPr="00C20E7C">
              <w:t xml:space="preserve"> </w:t>
            </w:r>
            <w:proofErr w:type="spellStart"/>
            <w:r w:rsidRPr="00C20E7C">
              <w:t>Bihari</w:t>
            </w:r>
            <w:proofErr w:type="spellEnd"/>
            <w:r w:rsidRPr="00C20E7C">
              <w:t xml:space="preserve"> Singh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Sr. Manager, Bank of India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</w:t>
            </w:r>
            <w:proofErr w:type="spellStart"/>
            <w:r w:rsidRPr="00C20E7C">
              <w:t>Sapan</w:t>
            </w:r>
            <w:proofErr w:type="spellEnd"/>
            <w:r w:rsidRPr="00C20E7C">
              <w:t xml:space="preserve"> Kumar </w:t>
            </w:r>
            <w:proofErr w:type="spellStart"/>
            <w:r w:rsidRPr="00C20E7C">
              <w:t>Choudhary</w:t>
            </w:r>
            <w:proofErr w:type="spellEnd"/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Manager, Union Bank of India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S K </w:t>
            </w:r>
            <w:proofErr w:type="spellStart"/>
            <w:r w:rsidRPr="00C20E7C">
              <w:t>Chattaraj</w:t>
            </w:r>
            <w:proofErr w:type="spellEnd"/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LDM (CM) Union Bank of India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S. </w:t>
            </w:r>
            <w:proofErr w:type="spellStart"/>
            <w:r w:rsidRPr="00C20E7C">
              <w:t>Satyanarayan</w:t>
            </w:r>
            <w:proofErr w:type="spellEnd"/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Chief Manager, Andhra Bank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</w:t>
            </w:r>
            <w:proofErr w:type="spellStart"/>
            <w:r w:rsidRPr="00C20E7C">
              <w:t>Shekhar</w:t>
            </w:r>
            <w:proofErr w:type="spellEnd"/>
            <w:r w:rsidRPr="00C20E7C">
              <w:t xml:space="preserve"> Prasad Singh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Head (P&amp;D), Bihar </w:t>
            </w:r>
            <w:proofErr w:type="spellStart"/>
            <w:r w:rsidRPr="00C20E7C">
              <w:t>Gramin</w:t>
            </w:r>
            <w:proofErr w:type="spellEnd"/>
            <w:r w:rsidRPr="00C20E7C">
              <w:t xml:space="preserve"> Bank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  <w:r w:rsidRPr="00C20E7C">
              <w:t>Others:-</w:t>
            </w: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>Shri Madan Pathak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State Mission Manager, PMC-NULM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</w:t>
            </w:r>
            <w:proofErr w:type="spellStart"/>
            <w:r w:rsidRPr="00C20E7C">
              <w:t>Manoj</w:t>
            </w:r>
            <w:proofErr w:type="spellEnd"/>
            <w:r w:rsidRPr="00C20E7C">
              <w:t xml:space="preserve"> Kumar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SDR, RSETI, NACER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</w:t>
            </w:r>
            <w:proofErr w:type="spellStart"/>
            <w:r w:rsidRPr="00C20E7C">
              <w:t>Arvind</w:t>
            </w:r>
            <w:proofErr w:type="spellEnd"/>
            <w:r w:rsidRPr="00C20E7C">
              <w:t xml:space="preserve"> Kumar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>SDR, NW</w:t>
            </w:r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>Shri V P Pal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Director RSETI </w:t>
            </w:r>
            <w:proofErr w:type="spellStart"/>
            <w:r w:rsidRPr="00C20E7C">
              <w:t>Khagaria</w:t>
            </w:r>
            <w:proofErr w:type="spellEnd"/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</w:t>
            </w:r>
            <w:proofErr w:type="spellStart"/>
            <w:r w:rsidRPr="00C20E7C">
              <w:t>Mukesh</w:t>
            </w:r>
            <w:proofErr w:type="spellEnd"/>
            <w:r w:rsidRPr="00C20E7C">
              <w:t xml:space="preserve"> Chandra </w:t>
            </w:r>
            <w:proofErr w:type="spellStart"/>
            <w:r w:rsidRPr="00C20E7C">
              <w:t>Sharan</w:t>
            </w:r>
            <w:proofErr w:type="spellEnd"/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PC-FI, </w:t>
            </w:r>
            <w:proofErr w:type="spellStart"/>
            <w:r w:rsidRPr="00C20E7C">
              <w:t>Jeevika</w:t>
            </w:r>
            <w:proofErr w:type="spellEnd"/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</w:t>
            </w:r>
            <w:proofErr w:type="spellStart"/>
            <w:r w:rsidRPr="00C20E7C">
              <w:t>Pushpendra</w:t>
            </w:r>
            <w:proofErr w:type="spellEnd"/>
            <w:r w:rsidRPr="00C20E7C">
              <w:t xml:space="preserve"> Tiwari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SPM BL-FI </w:t>
            </w:r>
            <w:proofErr w:type="spellStart"/>
            <w:r w:rsidRPr="00C20E7C">
              <w:t>Jeevika</w:t>
            </w:r>
            <w:proofErr w:type="spellEnd"/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>Shri Rajeev Kumar</w:t>
            </w:r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PM-CF </w:t>
            </w:r>
            <w:proofErr w:type="spellStart"/>
            <w:r w:rsidRPr="00C20E7C">
              <w:t>Jeevika</w:t>
            </w:r>
            <w:proofErr w:type="spellEnd"/>
          </w:p>
        </w:tc>
      </w:tr>
      <w:tr w:rsidR="00BA58F4" w:rsidRPr="00C20E7C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Ms. </w:t>
            </w:r>
            <w:proofErr w:type="spellStart"/>
            <w:r w:rsidRPr="00C20E7C">
              <w:t>Kajal</w:t>
            </w:r>
            <w:proofErr w:type="spellEnd"/>
            <w:r w:rsidRPr="00C20E7C">
              <w:t xml:space="preserve"> </w:t>
            </w:r>
            <w:proofErr w:type="spellStart"/>
            <w:r w:rsidRPr="00C20E7C">
              <w:t>Kumari</w:t>
            </w:r>
            <w:proofErr w:type="spellEnd"/>
          </w:p>
        </w:tc>
        <w:tc>
          <w:tcPr>
            <w:tcW w:w="4966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YP-FI, </w:t>
            </w:r>
            <w:proofErr w:type="spellStart"/>
            <w:r w:rsidRPr="00C20E7C">
              <w:t>Jeevika</w:t>
            </w:r>
            <w:proofErr w:type="spellEnd"/>
          </w:p>
        </w:tc>
      </w:tr>
      <w:tr w:rsidR="00BA58F4" w:rsidTr="00401858">
        <w:tc>
          <w:tcPr>
            <w:tcW w:w="950" w:type="dxa"/>
          </w:tcPr>
          <w:p w:rsidR="00BA58F4" w:rsidRPr="00C20E7C" w:rsidRDefault="00BA58F4" w:rsidP="00BA58F4">
            <w:pPr>
              <w:spacing w:after="0"/>
            </w:pPr>
          </w:p>
        </w:tc>
        <w:tc>
          <w:tcPr>
            <w:tcW w:w="3404" w:type="dxa"/>
          </w:tcPr>
          <w:p w:rsidR="00BA58F4" w:rsidRPr="00C20E7C" w:rsidRDefault="00BA58F4" w:rsidP="00BA58F4">
            <w:pPr>
              <w:spacing w:after="0"/>
            </w:pPr>
            <w:r w:rsidRPr="00C20E7C">
              <w:t xml:space="preserve">Shri </w:t>
            </w:r>
            <w:proofErr w:type="spellStart"/>
            <w:r w:rsidRPr="00C20E7C">
              <w:t>Ravikant</w:t>
            </w:r>
            <w:proofErr w:type="spellEnd"/>
            <w:r w:rsidRPr="00C20E7C">
              <w:t xml:space="preserve"> Bharti</w:t>
            </w:r>
          </w:p>
        </w:tc>
        <w:tc>
          <w:tcPr>
            <w:tcW w:w="4966" w:type="dxa"/>
          </w:tcPr>
          <w:p w:rsidR="00BA58F4" w:rsidRDefault="00BA58F4" w:rsidP="00BA58F4">
            <w:pPr>
              <w:spacing w:after="0"/>
            </w:pPr>
            <w:r w:rsidRPr="00C20E7C">
              <w:t xml:space="preserve">YP-Jobs </w:t>
            </w:r>
            <w:proofErr w:type="spellStart"/>
            <w:r w:rsidRPr="00C20E7C">
              <w:t>Jeevika</w:t>
            </w:r>
            <w:proofErr w:type="spellEnd"/>
          </w:p>
        </w:tc>
      </w:tr>
    </w:tbl>
    <w:p w:rsidR="00BA58F4" w:rsidRPr="00067354" w:rsidRDefault="00BA58F4" w:rsidP="00BA58F4">
      <w:pPr>
        <w:spacing w:after="0"/>
        <w:jc w:val="center"/>
        <w:rPr>
          <w:rFonts w:ascii="Arial" w:eastAsia="Arial Unicode MS" w:hAnsi="Arial" w:cs="Arial"/>
          <w:sz w:val="28"/>
          <w:szCs w:val="28"/>
        </w:rPr>
      </w:pPr>
      <w:r w:rsidRPr="00EB382A">
        <w:rPr>
          <w:b/>
          <w:bCs/>
          <w:u w:val="single"/>
        </w:rPr>
        <w:t>******************</w:t>
      </w:r>
    </w:p>
    <w:sectPr w:rsidR="00BA58F4" w:rsidRPr="00067354" w:rsidSect="00BA58F4">
      <w:pgSz w:w="11906" w:h="16838"/>
      <w:pgMar w:top="1008" w:right="1440" w:bottom="72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0DD"/>
    <w:multiLevelType w:val="hybridMultilevel"/>
    <w:tmpl w:val="C93ED0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9D28F5"/>
    <w:rsid w:val="000028ED"/>
    <w:rsid w:val="0000361B"/>
    <w:rsid w:val="00027AFE"/>
    <w:rsid w:val="00067354"/>
    <w:rsid w:val="0007440C"/>
    <w:rsid w:val="000A7CAC"/>
    <w:rsid w:val="00107568"/>
    <w:rsid w:val="001454EC"/>
    <w:rsid w:val="001902EE"/>
    <w:rsid w:val="001A1D1E"/>
    <w:rsid w:val="001A6166"/>
    <w:rsid w:val="001C20FB"/>
    <w:rsid w:val="001E7BA2"/>
    <w:rsid w:val="00204701"/>
    <w:rsid w:val="00212991"/>
    <w:rsid w:val="0026776F"/>
    <w:rsid w:val="002957EE"/>
    <w:rsid w:val="002D3F7C"/>
    <w:rsid w:val="002E6FA3"/>
    <w:rsid w:val="003040D0"/>
    <w:rsid w:val="00344F99"/>
    <w:rsid w:val="00376FC6"/>
    <w:rsid w:val="003A0D65"/>
    <w:rsid w:val="003E79E7"/>
    <w:rsid w:val="00422FC6"/>
    <w:rsid w:val="004754E9"/>
    <w:rsid w:val="004C2DEE"/>
    <w:rsid w:val="004D037B"/>
    <w:rsid w:val="00501CC7"/>
    <w:rsid w:val="00572863"/>
    <w:rsid w:val="005C38EB"/>
    <w:rsid w:val="005D67E9"/>
    <w:rsid w:val="0066064D"/>
    <w:rsid w:val="006F2B1D"/>
    <w:rsid w:val="0070062C"/>
    <w:rsid w:val="00754856"/>
    <w:rsid w:val="00783F5A"/>
    <w:rsid w:val="007E2CE7"/>
    <w:rsid w:val="00842C70"/>
    <w:rsid w:val="008D3A6C"/>
    <w:rsid w:val="008D7046"/>
    <w:rsid w:val="008E1D60"/>
    <w:rsid w:val="0093263A"/>
    <w:rsid w:val="009533DE"/>
    <w:rsid w:val="009561F7"/>
    <w:rsid w:val="00961FCE"/>
    <w:rsid w:val="009D28F5"/>
    <w:rsid w:val="009D3A65"/>
    <w:rsid w:val="009D4DAE"/>
    <w:rsid w:val="009F3767"/>
    <w:rsid w:val="009F6D87"/>
    <w:rsid w:val="00A41ED9"/>
    <w:rsid w:val="00A446D3"/>
    <w:rsid w:val="00A51CA4"/>
    <w:rsid w:val="00A65C0B"/>
    <w:rsid w:val="00A70C8D"/>
    <w:rsid w:val="00AB2D11"/>
    <w:rsid w:val="00AE7907"/>
    <w:rsid w:val="00B103B6"/>
    <w:rsid w:val="00B5448B"/>
    <w:rsid w:val="00B744FD"/>
    <w:rsid w:val="00B81EA8"/>
    <w:rsid w:val="00BA58F4"/>
    <w:rsid w:val="00BB0690"/>
    <w:rsid w:val="00BD76AE"/>
    <w:rsid w:val="00C36BC2"/>
    <w:rsid w:val="00C85227"/>
    <w:rsid w:val="00D05607"/>
    <w:rsid w:val="00D17884"/>
    <w:rsid w:val="00D570CA"/>
    <w:rsid w:val="00D837C9"/>
    <w:rsid w:val="00E03299"/>
    <w:rsid w:val="00E0706D"/>
    <w:rsid w:val="00E133E8"/>
    <w:rsid w:val="00E20FDA"/>
    <w:rsid w:val="00E863AE"/>
    <w:rsid w:val="00EB78F2"/>
    <w:rsid w:val="00F73540"/>
    <w:rsid w:val="00F77A92"/>
    <w:rsid w:val="00F82686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AF79216-C2B8-4AF6-8A59-839C9800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F5"/>
    <w:pPr>
      <w:spacing w:after="200" w:line="276" w:lineRule="auto"/>
    </w:pPr>
    <w:rPr>
      <w:rFonts w:ascii="Calibri" w:hAnsi="Calibri"/>
      <w:sz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28F5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9D28F5"/>
    <w:pPr>
      <w:ind w:left="720"/>
      <w:contextualSpacing/>
    </w:pPr>
  </w:style>
  <w:style w:type="paragraph" w:customStyle="1" w:styleId="TableContents">
    <w:name w:val="Table Contents"/>
    <w:basedOn w:val="Normal"/>
    <w:rsid w:val="009D28F5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D28F5"/>
    <w:rPr>
      <w:rFonts w:ascii="Times New Roman" w:eastAsia="SimSun" w:hAnsi="Times New Roman" w:cs="Mangal"/>
      <w:kern w:val="1"/>
      <w:sz w:val="24"/>
      <w:szCs w:val="24"/>
    </w:rPr>
  </w:style>
  <w:style w:type="table" w:styleId="TableGrid">
    <w:name w:val="Table Grid"/>
    <w:basedOn w:val="TableNormal"/>
    <w:uiPriority w:val="59"/>
    <w:rsid w:val="00B103B6"/>
    <w:rPr>
      <w:rFonts w:ascii="Calibri" w:eastAsia="Calibri" w:hAnsi="Calibri" w:cs="Mangal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24th SUB COMMITTEE MEETING OF SLBC ON BRANCH OPENING &amp; IT- ENABLED FINANCIAL INCLUSION HELD ON 23rd MARCH 2015 AT SBI, LHO, PATNA</vt:lpstr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24th SUB COMMITTEE MEETING OF SLBC ON BRANCH OPENING &amp; IT- ENABLED FINANCIAL INCLUSION HELD ON 23rd MARCH 2015 AT SBI, LHO, PATNA</dc:title>
  <dc:creator>3625206</dc:creator>
  <cp:lastModifiedBy>KUMAR ASIT</cp:lastModifiedBy>
  <cp:revision>17</cp:revision>
  <cp:lastPrinted>2016-09-27T09:56:00Z</cp:lastPrinted>
  <dcterms:created xsi:type="dcterms:W3CDTF">2016-12-29T06:31:00Z</dcterms:created>
  <dcterms:modified xsi:type="dcterms:W3CDTF">2017-01-03T09:41:00Z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